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1F85" w14:textId="77777777" w:rsidR="00D859C2" w:rsidRDefault="00000000" w:rsidP="00F338FB">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1DB6DE20" w14:textId="77777777" w:rsidR="00F338FB" w:rsidRDefault="00F338FB" w:rsidP="00F338FB">
      <w:pPr>
        <w:spacing w:after="0" w:line="240" w:lineRule="auto"/>
        <w:jc w:val="center"/>
        <w:rPr>
          <w:rFonts w:ascii="Times New Roman" w:hAnsi="Times New Roman"/>
          <w:sz w:val="28"/>
          <w:szCs w:val="28"/>
          <w:lang w:val="lv-LV"/>
        </w:rPr>
      </w:pPr>
    </w:p>
    <w:p w14:paraId="0B743CEE" w14:textId="77777777" w:rsidR="00517616" w:rsidRDefault="00000000" w:rsidP="00F338FB">
      <w:pPr>
        <w:spacing w:after="0" w:line="240" w:lineRule="auto"/>
        <w:rPr>
          <w:rFonts w:ascii="Times New Roman" w:hAnsi="Times New Roman"/>
          <w:sz w:val="28"/>
          <w:szCs w:val="28"/>
          <w:lang w:val="lv-LV"/>
        </w:rPr>
      </w:pPr>
      <w:r w:rsidRPr="00784FFA">
        <w:rPr>
          <w:rFonts w:ascii="Times New Roman" w:hAnsi="Times New Roman"/>
          <w:sz w:val="28"/>
          <w:szCs w:val="28"/>
          <w:lang w:val="lv-LV"/>
        </w:rPr>
        <w:t>Datums skatāms laika zīmogā Nr. </w:t>
      </w:r>
      <w:r w:rsidRPr="00784FFA">
        <w:rPr>
          <w:rFonts w:ascii="Times New Roman" w:hAnsi="Times New Roman"/>
          <w:noProof/>
          <w:sz w:val="28"/>
          <w:szCs w:val="28"/>
          <w:lang w:val="lv-LV"/>
        </w:rPr>
        <w:t>3.3-6/2022/6592N</w:t>
      </w:r>
    </w:p>
    <w:p w14:paraId="05523EFF" w14:textId="77777777" w:rsidR="00E849D2" w:rsidRPr="00784FFA" w:rsidRDefault="00000000" w:rsidP="00F338FB">
      <w:pPr>
        <w:spacing w:after="0" w:line="240" w:lineRule="auto"/>
        <w:rPr>
          <w:rFonts w:ascii="Times New Roman" w:hAnsi="Times New Roman"/>
          <w:sz w:val="28"/>
          <w:szCs w:val="28"/>
          <w:lang w:val="lv-LV"/>
        </w:rPr>
      </w:pPr>
      <w:r>
        <w:rPr>
          <w:rFonts w:ascii="Times New Roman" w:hAnsi="Times New Roman"/>
          <w:sz w:val="28"/>
          <w:szCs w:val="28"/>
          <w:lang w:val="lv-LV"/>
        </w:rPr>
        <w:t>Uz . Nr. </w:t>
      </w:r>
    </w:p>
    <w:p w14:paraId="3F476985" w14:textId="6602AB93" w:rsidR="00F338FB" w:rsidRDefault="00F338FB" w:rsidP="00F338FB">
      <w:pPr>
        <w:spacing w:after="0" w:line="240" w:lineRule="auto"/>
        <w:jc w:val="right"/>
        <w:rPr>
          <w:rFonts w:ascii="Times New Roman" w:hAnsi="Times New Roman"/>
          <w:sz w:val="28"/>
          <w:szCs w:val="28"/>
          <w:lang w:val="lv-LV"/>
        </w:rPr>
      </w:pPr>
    </w:p>
    <w:p w14:paraId="0F7D0D22" w14:textId="77777777" w:rsidR="00F10554" w:rsidRDefault="00F10554" w:rsidP="00F338FB">
      <w:pPr>
        <w:spacing w:after="0" w:line="240" w:lineRule="auto"/>
        <w:jc w:val="right"/>
        <w:rPr>
          <w:rFonts w:ascii="Times New Roman" w:hAnsi="Times New Roman"/>
          <w:sz w:val="28"/>
          <w:szCs w:val="28"/>
          <w:lang w:val="lv-LV"/>
        </w:rPr>
      </w:pPr>
    </w:p>
    <w:p w14:paraId="7B4B26C7" w14:textId="6808C464" w:rsidR="00F10554" w:rsidRDefault="00000000" w:rsidP="00F338FB">
      <w:pPr>
        <w:spacing w:after="0" w:line="240" w:lineRule="auto"/>
        <w:jc w:val="right"/>
        <w:rPr>
          <w:rFonts w:ascii="Times New Roman" w:hAnsi="Times New Roman"/>
          <w:b/>
          <w:bCs/>
          <w:noProof/>
          <w:sz w:val="28"/>
          <w:szCs w:val="28"/>
          <w:lang w:val="lv-LV"/>
        </w:rPr>
      </w:pPr>
      <w:r>
        <w:rPr>
          <w:rFonts w:ascii="Times New Roman" w:hAnsi="Times New Roman"/>
          <w:b/>
          <w:bCs/>
          <w:noProof/>
          <w:sz w:val="28"/>
          <w:szCs w:val="28"/>
          <w:lang w:val="lv-LV"/>
        </w:rPr>
        <w:t>Biedrībai “</w:t>
      </w:r>
      <w:r w:rsidR="003340D8" w:rsidRPr="001675B2">
        <w:rPr>
          <w:rFonts w:ascii="Times New Roman" w:hAnsi="Times New Roman"/>
          <w:b/>
          <w:bCs/>
          <w:noProof/>
          <w:sz w:val="28"/>
          <w:szCs w:val="28"/>
          <w:lang w:val="lv-LV"/>
        </w:rPr>
        <w:t>Latvijas ceļu būvētājs</w:t>
      </w:r>
      <w:r>
        <w:rPr>
          <w:rFonts w:ascii="Times New Roman" w:hAnsi="Times New Roman"/>
          <w:b/>
          <w:bCs/>
          <w:noProof/>
          <w:sz w:val="28"/>
          <w:szCs w:val="28"/>
          <w:lang w:val="lv-LV"/>
        </w:rPr>
        <w:t>”</w:t>
      </w:r>
    </w:p>
    <w:p w14:paraId="336314A8" w14:textId="5E7E5AE1" w:rsidR="00F10554" w:rsidRDefault="00000000" w:rsidP="00F338FB">
      <w:pPr>
        <w:spacing w:after="0" w:line="240" w:lineRule="auto"/>
        <w:jc w:val="right"/>
        <w:rPr>
          <w:rFonts w:ascii="Times New Roman" w:hAnsi="Times New Roman"/>
          <w:noProof/>
          <w:sz w:val="28"/>
          <w:szCs w:val="28"/>
          <w:lang w:val="lv-LV"/>
        </w:rPr>
      </w:pPr>
      <w:hyperlink r:id="rId7" w:history="1">
        <w:r w:rsidRPr="007C5407">
          <w:rPr>
            <w:rStyle w:val="Hyperlink"/>
            <w:rFonts w:ascii="Times New Roman" w:hAnsi="Times New Roman"/>
            <w:noProof/>
            <w:sz w:val="28"/>
            <w:szCs w:val="28"/>
            <w:lang w:val="lv-LV"/>
          </w:rPr>
          <w:t>lcb@lcbb.lv</w:t>
        </w:r>
      </w:hyperlink>
    </w:p>
    <w:p w14:paraId="460E3461" w14:textId="77777777" w:rsidR="00F10554" w:rsidRPr="00F10554" w:rsidRDefault="00F10554" w:rsidP="00F338FB">
      <w:pPr>
        <w:spacing w:after="0" w:line="240" w:lineRule="auto"/>
        <w:jc w:val="right"/>
        <w:rPr>
          <w:rFonts w:ascii="Times New Roman" w:hAnsi="Times New Roman"/>
          <w:noProof/>
          <w:sz w:val="28"/>
          <w:szCs w:val="28"/>
          <w:lang w:val="lv-LV"/>
        </w:rPr>
      </w:pPr>
    </w:p>
    <w:p w14:paraId="08B03055" w14:textId="6BF01800" w:rsidR="00F10554" w:rsidRPr="00F10554" w:rsidRDefault="00000000" w:rsidP="00F338FB">
      <w:pPr>
        <w:spacing w:after="0" w:line="240" w:lineRule="auto"/>
        <w:jc w:val="right"/>
        <w:rPr>
          <w:rFonts w:ascii="Times New Roman" w:hAnsi="Times New Roman"/>
          <w:noProof/>
          <w:sz w:val="28"/>
          <w:szCs w:val="28"/>
          <w:lang w:val="lv-LV"/>
        </w:rPr>
      </w:pPr>
      <w:r w:rsidRPr="00F10554">
        <w:rPr>
          <w:rFonts w:ascii="Times New Roman" w:hAnsi="Times New Roman"/>
          <w:noProof/>
          <w:sz w:val="28"/>
          <w:szCs w:val="28"/>
          <w:lang w:val="lv-LV"/>
        </w:rPr>
        <w:t>Informācijai:</w:t>
      </w:r>
    </w:p>
    <w:p w14:paraId="31A7E597" w14:textId="7F4105FB" w:rsidR="00794D42" w:rsidRPr="001675B2" w:rsidRDefault="00000000" w:rsidP="00F338FB">
      <w:pPr>
        <w:spacing w:after="0" w:line="240" w:lineRule="auto"/>
        <w:jc w:val="right"/>
        <w:rPr>
          <w:rFonts w:ascii="Times New Roman" w:hAnsi="Times New Roman"/>
          <w:b/>
          <w:bCs/>
          <w:sz w:val="28"/>
          <w:szCs w:val="28"/>
          <w:lang w:val="lv-LV"/>
        </w:rPr>
      </w:pPr>
      <w:r w:rsidRPr="001675B2">
        <w:rPr>
          <w:rFonts w:ascii="Times New Roman" w:hAnsi="Times New Roman"/>
          <w:b/>
          <w:bCs/>
          <w:noProof/>
          <w:sz w:val="28"/>
          <w:szCs w:val="28"/>
          <w:lang w:val="lv-LV"/>
        </w:rPr>
        <w:t>Būvniecības valsts kontroles biroj</w:t>
      </w:r>
      <w:r w:rsidR="00F10554">
        <w:rPr>
          <w:rFonts w:ascii="Times New Roman" w:hAnsi="Times New Roman"/>
          <w:b/>
          <w:bCs/>
          <w:noProof/>
          <w:sz w:val="28"/>
          <w:szCs w:val="28"/>
          <w:lang w:val="lv-LV"/>
        </w:rPr>
        <w:t>am</w:t>
      </w:r>
    </w:p>
    <w:p w14:paraId="03D48254" w14:textId="7C8F5A87" w:rsidR="00F338FB" w:rsidRDefault="00F338FB" w:rsidP="00F338FB">
      <w:pPr>
        <w:spacing w:after="0" w:line="240" w:lineRule="auto"/>
        <w:rPr>
          <w:rFonts w:ascii="Times New Roman" w:hAnsi="Times New Roman"/>
          <w:sz w:val="28"/>
          <w:szCs w:val="28"/>
          <w:lang w:val="lv-LV"/>
        </w:rPr>
      </w:pPr>
    </w:p>
    <w:p w14:paraId="2290E00F" w14:textId="77777777" w:rsidR="00F10554" w:rsidRDefault="00F10554" w:rsidP="00F338FB">
      <w:pPr>
        <w:spacing w:after="0" w:line="240" w:lineRule="auto"/>
        <w:rPr>
          <w:rFonts w:ascii="Times New Roman" w:hAnsi="Times New Roman"/>
          <w:sz w:val="28"/>
          <w:szCs w:val="28"/>
          <w:lang w:val="lv-LV"/>
        </w:rPr>
      </w:pPr>
    </w:p>
    <w:p w14:paraId="0A9878E8" w14:textId="77777777" w:rsidR="003F7D1C" w:rsidRPr="001675B2" w:rsidRDefault="00000000" w:rsidP="00F338FB">
      <w:pPr>
        <w:spacing w:after="0" w:line="240" w:lineRule="auto"/>
        <w:rPr>
          <w:rFonts w:ascii="Times New Roman" w:hAnsi="Times New Roman"/>
          <w:i/>
          <w:iCs/>
          <w:sz w:val="28"/>
          <w:szCs w:val="28"/>
          <w:lang w:val="lv-LV"/>
        </w:rPr>
      </w:pPr>
      <w:r w:rsidRPr="001675B2">
        <w:rPr>
          <w:rFonts w:ascii="Times New Roman" w:hAnsi="Times New Roman"/>
          <w:i/>
          <w:iCs/>
          <w:noProof/>
          <w:sz w:val="28"/>
          <w:szCs w:val="28"/>
          <w:lang w:val="lv-LV"/>
        </w:rPr>
        <w:t>Par Būvniecības informācijas sistēmas funkcionalitāti</w:t>
      </w:r>
    </w:p>
    <w:p w14:paraId="16630C17" w14:textId="2AF07265" w:rsidR="00F338FB" w:rsidRDefault="00F338FB" w:rsidP="00F10554">
      <w:pPr>
        <w:spacing w:after="0" w:line="240" w:lineRule="auto"/>
        <w:rPr>
          <w:rFonts w:ascii="Times New Roman" w:hAnsi="Times New Roman"/>
          <w:sz w:val="28"/>
          <w:szCs w:val="28"/>
          <w:lang w:val="lv-LV"/>
        </w:rPr>
      </w:pPr>
    </w:p>
    <w:p w14:paraId="65616973" w14:textId="77777777" w:rsidR="00F10554" w:rsidRDefault="00F10554" w:rsidP="00F10554">
      <w:pPr>
        <w:spacing w:after="0" w:line="240" w:lineRule="auto"/>
        <w:rPr>
          <w:rFonts w:ascii="Times New Roman" w:hAnsi="Times New Roman"/>
          <w:sz w:val="28"/>
          <w:szCs w:val="28"/>
          <w:lang w:val="lv-LV"/>
        </w:rPr>
      </w:pPr>
    </w:p>
    <w:p w14:paraId="70D37D7C" w14:textId="5795F39B" w:rsidR="00F338FB" w:rsidRDefault="00000000" w:rsidP="001675B2">
      <w:pPr>
        <w:spacing w:after="0" w:line="240" w:lineRule="auto"/>
        <w:ind w:firstLine="851"/>
        <w:jc w:val="both"/>
        <w:rPr>
          <w:rFonts w:ascii="Times New Roman" w:hAnsi="Times New Roman"/>
          <w:sz w:val="28"/>
          <w:szCs w:val="28"/>
          <w:lang w:val="lv-LV"/>
        </w:rPr>
      </w:pPr>
      <w:r w:rsidRPr="000E56DF">
        <w:rPr>
          <w:rFonts w:ascii="Times New Roman" w:hAnsi="Times New Roman"/>
          <w:sz w:val="28"/>
          <w:szCs w:val="28"/>
          <w:lang w:val="lv-LV"/>
        </w:rPr>
        <w:t>Ekonomikas ministrija 2022.</w:t>
      </w:r>
      <w:r>
        <w:rPr>
          <w:rFonts w:ascii="Times New Roman" w:hAnsi="Times New Roman"/>
          <w:sz w:val="28"/>
          <w:szCs w:val="28"/>
          <w:lang w:val="lv-LV"/>
        </w:rPr>
        <w:t xml:space="preserve"> gada 16</w:t>
      </w:r>
      <w:r w:rsidRPr="000E56DF">
        <w:rPr>
          <w:rFonts w:ascii="Times New Roman" w:hAnsi="Times New Roman"/>
          <w:sz w:val="28"/>
          <w:szCs w:val="28"/>
          <w:lang w:val="lv-LV"/>
        </w:rPr>
        <w:t>.</w:t>
      </w:r>
      <w:r>
        <w:rPr>
          <w:rFonts w:ascii="Times New Roman" w:hAnsi="Times New Roman"/>
          <w:sz w:val="28"/>
          <w:szCs w:val="28"/>
          <w:lang w:val="lv-LV"/>
        </w:rPr>
        <w:t xml:space="preserve"> septembrī saņēma Jūsu 2022. gada 14. septembra</w:t>
      </w:r>
      <w:r w:rsidRPr="000E56DF">
        <w:rPr>
          <w:rFonts w:ascii="Times New Roman" w:hAnsi="Times New Roman"/>
          <w:sz w:val="28"/>
          <w:szCs w:val="28"/>
          <w:lang w:val="lv-LV"/>
        </w:rPr>
        <w:t xml:space="preserve"> iesniegumu Nr. </w:t>
      </w:r>
      <w:r>
        <w:rPr>
          <w:rFonts w:ascii="Times New Roman" w:hAnsi="Times New Roman"/>
          <w:sz w:val="28"/>
          <w:szCs w:val="28"/>
          <w:lang w:val="lv-LV"/>
        </w:rPr>
        <w:t>21/22</w:t>
      </w:r>
      <w:r w:rsidRPr="000E56DF">
        <w:rPr>
          <w:rFonts w:ascii="Times New Roman" w:hAnsi="Times New Roman"/>
          <w:sz w:val="28"/>
          <w:szCs w:val="28"/>
          <w:lang w:val="lv-LV"/>
        </w:rPr>
        <w:t xml:space="preserve"> “Par būvniecības informācijas sistēmas funkcionalitāti” (reģistr</w:t>
      </w:r>
      <w:r>
        <w:rPr>
          <w:rFonts w:ascii="Times New Roman" w:hAnsi="Times New Roman"/>
          <w:sz w:val="28"/>
          <w:szCs w:val="28"/>
          <w:lang w:val="lv-LV"/>
        </w:rPr>
        <w:t xml:space="preserve">ācijas </w:t>
      </w:r>
      <w:r w:rsidRPr="000E56DF">
        <w:rPr>
          <w:rFonts w:ascii="Times New Roman" w:hAnsi="Times New Roman"/>
          <w:sz w:val="28"/>
          <w:szCs w:val="28"/>
          <w:lang w:val="lv-LV"/>
        </w:rPr>
        <w:t>Nr.</w:t>
      </w:r>
      <w:r>
        <w:rPr>
          <w:rFonts w:ascii="Times New Roman" w:hAnsi="Times New Roman"/>
          <w:sz w:val="28"/>
          <w:szCs w:val="28"/>
          <w:lang w:val="lv-LV"/>
        </w:rPr>
        <w:t xml:space="preserve"> </w:t>
      </w:r>
      <w:r w:rsidRPr="00F10554">
        <w:rPr>
          <w:rFonts w:ascii="Times New Roman" w:hAnsi="Times New Roman"/>
          <w:sz w:val="28"/>
          <w:szCs w:val="28"/>
          <w:lang w:val="lv-LV"/>
        </w:rPr>
        <w:t>3.3-7/2022/14658S</w:t>
      </w:r>
      <w:r w:rsidRPr="000E56DF">
        <w:rPr>
          <w:rFonts w:ascii="Times New Roman" w:hAnsi="Times New Roman"/>
          <w:sz w:val="28"/>
          <w:szCs w:val="28"/>
          <w:lang w:val="lv-LV"/>
        </w:rPr>
        <w:t xml:space="preserve">), kurā </w:t>
      </w:r>
      <w:r>
        <w:rPr>
          <w:rFonts w:ascii="Times New Roman" w:hAnsi="Times New Roman"/>
          <w:sz w:val="28"/>
          <w:szCs w:val="28"/>
          <w:lang w:val="lv-LV"/>
        </w:rPr>
        <w:t xml:space="preserve">sniedzat priekšlikumus un rosināt veikt attiecīgas izmaņas būvniecības informācijas sistēmas (turpmāk – BIS) funkcionalitātē. </w:t>
      </w:r>
      <w:r w:rsidRPr="00013B91">
        <w:rPr>
          <w:rFonts w:ascii="Times New Roman" w:hAnsi="Times New Roman"/>
          <w:sz w:val="28"/>
          <w:szCs w:val="28"/>
          <w:lang w:val="lv-LV"/>
        </w:rPr>
        <w:t>Ekonomikas ministrija ir iepazinusies ar Jūsu sniegtajiem priekšlikumiem par BIS funkcionalitātes pilnveidošanu un sniedz sekojošu viedokli.</w:t>
      </w:r>
    </w:p>
    <w:p w14:paraId="512CA6FF" w14:textId="7F5ED901" w:rsidR="00F10554" w:rsidRDefault="00000000" w:rsidP="00E855F5">
      <w:pPr>
        <w:spacing w:after="0" w:line="240" w:lineRule="auto"/>
        <w:ind w:firstLine="851"/>
        <w:jc w:val="both"/>
        <w:rPr>
          <w:rFonts w:ascii="Times New Roman" w:hAnsi="Times New Roman"/>
          <w:sz w:val="28"/>
          <w:szCs w:val="28"/>
          <w:lang w:val="lv-LV"/>
        </w:rPr>
      </w:pPr>
      <w:r>
        <w:rPr>
          <w:rFonts w:ascii="Times New Roman" w:hAnsi="Times New Roman"/>
          <w:sz w:val="28"/>
          <w:szCs w:val="28"/>
          <w:lang w:val="lv-LV"/>
        </w:rPr>
        <w:t>1. Datu izgūšana no BIS.</w:t>
      </w:r>
      <w:r w:rsidR="00E855F5">
        <w:rPr>
          <w:rFonts w:ascii="Times New Roman" w:hAnsi="Times New Roman"/>
          <w:sz w:val="28"/>
          <w:szCs w:val="28"/>
          <w:lang w:val="lv-LV"/>
        </w:rPr>
        <w:t xml:space="preserve"> </w:t>
      </w:r>
      <w:r w:rsidRPr="00CA6C02">
        <w:rPr>
          <w:rFonts w:ascii="Times New Roman" w:hAnsi="Times New Roman"/>
          <w:sz w:val="28"/>
          <w:szCs w:val="28"/>
          <w:lang w:val="lv-LV"/>
        </w:rPr>
        <w:t>Būvniecības valsts kontroles birojs atbilstoši Ministru kabineta 2022. gada 21. jūnija sēdes protokolam Nr. 33 par augstas gatavības projektiem piešķirto papildus finansējumu pēc Vides aizsardzības un reģionālās attīstības ministrijas aicinājuma ir sagatavojis īstenošanā esošā ERAF projekta “Būvniecības procesu un IS attīstība 2.</w:t>
      </w:r>
      <w:r>
        <w:rPr>
          <w:rFonts w:ascii="Times New Roman" w:hAnsi="Times New Roman"/>
          <w:sz w:val="28"/>
          <w:szCs w:val="28"/>
          <w:lang w:val="lv-LV"/>
        </w:rPr>
        <w:t xml:space="preserve"> </w:t>
      </w:r>
      <w:r w:rsidRPr="00CA6C02">
        <w:rPr>
          <w:rFonts w:ascii="Times New Roman" w:hAnsi="Times New Roman"/>
          <w:sz w:val="28"/>
          <w:szCs w:val="28"/>
          <w:lang w:val="lv-LV"/>
        </w:rPr>
        <w:t>kārta” detalizētā projekta apraksta precizējumus</w:t>
      </w:r>
      <w:r w:rsidR="00E855F5">
        <w:rPr>
          <w:rFonts w:ascii="Times New Roman" w:hAnsi="Times New Roman"/>
          <w:sz w:val="28"/>
          <w:szCs w:val="28"/>
          <w:lang w:val="lv-LV"/>
        </w:rPr>
        <w:t xml:space="preserve"> (</w:t>
      </w:r>
      <w:hyperlink r:id="rId8" w:history="1">
        <w:r w:rsidR="00E855F5" w:rsidRPr="007C5407">
          <w:rPr>
            <w:rStyle w:val="Hyperlink"/>
            <w:rFonts w:ascii="Times New Roman" w:hAnsi="Times New Roman"/>
            <w:sz w:val="28"/>
            <w:szCs w:val="28"/>
            <w:lang w:val="lv-LV"/>
          </w:rPr>
          <w:t>https://tapportals.mk.gov.lv/legal_acts/e78ab1b8-a9ee-4e7e-960b-dfb2413905b3</w:t>
        </w:r>
      </w:hyperlink>
      <w:r w:rsidR="00E855F5">
        <w:rPr>
          <w:rFonts w:ascii="Times New Roman" w:hAnsi="Times New Roman"/>
          <w:sz w:val="28"/>
          <w:szCs w:val="28"/>
          <w:lang w:val="lv-LV"/>
        </w:rPr>
        <w:t>)</w:t>
      </w:r>
      <w:r w:rsidRPr="00CA6C02">
        <w:rPr>
          <w:rFonts w:ascii="Times New Roman" w:hAnsi="Times New Roman"/>
          <w:sz w:val="28"/>
          <w:szCs w:val="28"/>
          <w:lang w:val="lv-LV"/>
        </w:rPr>
        <w:t>. Tie paredz realizēt BIS datu apmaiņu ar privātajiem partneriem, kas būvniecības procesā izmanto savas informācijas sistēmas. Šobrīd komersantiem, kas izmanto savas informācijas sistēmas, informācija saistībā ar būvniecības procesu ir manuāli jāuztur divās informācijas sistēmās – sākotnēji informācija tiek ievadīta un apstrādāta komersanta informācijas sistēmā un pēc tam tā pati informācija tiek manuāli ievadīta BIS</w:t>
      </w:r>
      <w:r w:rsidR="002B76DF">
        <w:rPr>
          <w:rFonts w:ascii="Times New Roman" w:hAnsi="Times New Roman"/>
          <w:sz w:val="28"/>
          <w:szCs w:val="28"/>
          <w:lang w:val="lv-LV"/>
        </w:rPr>
        <w:t xml:space="preserve"> vai otrādi</w:t>
      </w:r>
      <w:r w:rsidRPr="00CA6C02">
        <w:rPr>
          <w:rFonts w:ascii="Times New Roman" w:hAnsi="Times New Roman"/>
          <w:sz w:val="28"/>
          <w:szCs w:val="28"/>
          <w:lang w:val="lv-LV"/>
        </w:rPr>
        <w:t xml:space="preserve">. Izstrādājot </w:t>
      </w:r>
      <w:r>
        <w:rPr>
          <w:rFonts w:ascii="Times New Roman" w:hAnsi="Times New Roman"/>
          <w:sz w:val="28"/>
          <w:szCs w:val="28"/>
          <w:lang w:val="lv-LV"/>
        </w:rPr>
        <w:t xml:space="preserve">BIS </w:t>
      </w:r>
      <w:r w:rsidRPr="00CA6C02">
        <w:rPr>
          <w:rFonts w:ascii="Times New Roman" w:hAnsi="Times New Roman"/>
          <w:sz w:val="28"/>
          <w:szCs w:val="28"/>
          <w:lang w:val="lv-LV"/>
        </w:rPr>
        <w:t xml:space="preserve">datu apmaiņas saskarnes ar privātajiem partneriem, tiks nodrošināts, ka komersantiem informācija ir jāievada tikai vienā informācijas sistēmā. </w:t>
      </w:r>
      <w:r>
        <w:rPr>
          <w:rFonts w:ascii="Times New Roman" w:hAnsi="Times New Roman"/>
          <w:sz w:val="28"/>
          <w:szCs w:val="28"/>
          <w:lang w:val="lv-LV"/>
        </w:rPr>
        <w:t xml:space="preserve">Šo </w:t>
      </w:r>
      <w:r w:rsidRPr="00CA6C02">
        <w:rPr>
          <w:rFonts w:ascii="Times New Roman" w:hAnsi="Times New Roman"/>
          <w:sz w:val="28"/>
          <w:szCs w:val="28"/>
          <w:lang w:val="lv-LV"/>
        </w:rPr>
        <w:t xml:space="preserve">BIS pilnveidojumu </w:t>
      </w:r>
      <w:r w:rsidRPr="00CA6C02">
        <w:rPr>
          <w:rFonts w:ascii="Times New Roman" w:hAnsi="Times New Roman"/>
          <w:sz w:val="28"/>
          <w:szCs w:val="28"/>
          <w:lang w:val="lv-LV"/>
        </w:rPr>
        <w:lastRenderedPageBreak/>
        <w:t xml:space="preserve">plānotais realizācijas termiņš </w:t>
      </w:r>
      <w:r w:rsidR="003340D8">
        <w:rPr>
          <w:rFonts w:ascii="Times New Roman" w:hAnsi="Times New Roman"/>
          <w:sz w:val="28"/>
          <w:szCs w:val="28"/>
          <w:lang w:val="lv-LV"/>
        </w:rPr>
        <w:t>ir</w:t>
      </w:r>
      <w:r w:rsidRPr="00CA6C02">
        <w:rPr>
          <w:rFonts w:ascii="Times New Roman" w:hAnsi="Times New Roman"/>
          <w:sz w:val="28"/>
          <w:szCs w:val="28"/>
          <w:lang w:val="lv-LV"/>
        </w:rPr>
        <w:t xml:space="preserve"> 2023. gada beigas.</w:t>
      </w:r>
    </w:p>
    <w:p w14:paraId="0C45FBBD" w14:textId="79EC6DE3" w:rsidR="00E855F5" w:rsidRPr="001173DA" w:rsidRDefault="00000000" w:rsidP="00E855F5">
      <w:pPr>
        <w:spacing w:after="0" w:line="240" w:lineRule="auto"/>
        <w:ind w:firstLine="851"/>
        <w:jc w:val="both"/>
        <w:rPr>
          <w:rFonts w:ascii="Times New Roman" w:hAnsi="Times New Roman"/>
          <w:sz w:val="28"/>
          <w:szCs w:val="28"/>
          <w:lang w:val="lv-LV"/>
        </w:rPr>
      </w:pPr>
      <w:r w:rsidRPr="001173DA">
        <w:rPr>
          <w:rFonts w:ascii="Times New Roman" w:hAnsi="Times New Roman"/>
          <w:sz w:val="28"/>
          <w:szCs w:val="28"/>
          <w:lang w:val="lv-LV"/>
        </w:rPr>
        <w:t>2. BIS būvdarbu gaitas sadaļa “Tāme”.</w:t>
      </w:r>
      <w:r w:rsidR="001173DA" w:rsidRPr="001173DA">
        <w:rPr>
          <w:rFonts w:ascii="Times New Roman" w:hAnsi="Times New Roman"/>
          <w:sz w:val="28"/>
          <w:szCs w:val="28"/>
          <w:lang w:val="lv-LV"/>
        </w:rPr>
        <w:t xml:space="preserve"> Šis priekšlikums tiks ņemts vērā, pilnveidojot BIS un izstrādē pieaicinot nozares pārstāvjus, bet primāri to ņemsim vērā, izstrādājot BIS datu apmaiņas saskarnes ar privātajiem partneriem.</w:t>
      </w:r>
    </w:p>
    <w:p w14:paraId="2D50A961" w14:textId="56A338EE" w:rsidR="00E855F5" w:rsidRDefault="00000000" w:rsidP="00E855F5">
      <w:pPr>
        <w:spacing w:after="0" w:line="240" w:lineRule="auto"/>
        <w:ind w:firstLine="851"/>
        <w:jc w:val="both"/>
        <w:rPr>
          <w:rFonts w:ascii="Times New Roman" w:hAnsi="Times New Roman"/>
          <w:sz w:val="28"/>
          <w:szCs w:val="28"/>
          <w:lang w:val="lv-LV"/>
        </w:rPr>
      </w:pPr>
      <w:r>
        <w:rPr>
          <w:rFonts w:ascii="Times New Roman" w:hAnsi="Times New Roman"/>
          <w:sz w:val="28"/>
          <w:szCs w:val="28"/>
          <w:lang w:val="lv-LV"/>
        </w:rPr>
        <w:t xml:space="preserve">3. Būvspeciālistu īslaicīgas prombūtnes reģistrēšana. </w:t>
      </w:r>
      <w:r w:rsidRPr="00674455">
        <w:rPr>
          <w:rFonts w:ascii="Times New Roman" w:hAnsi="Times New Roman"/>
          <w:sz w:val="28"/>
          <w:szCs w:val="28"/>
          <w:lang w:val="lv-LV"/>
        </w:rPr>
        <w:t>Būvniecību regulējošajos normatīvajos aktos tiesību normas pamatā ir veidotas tā, ka par vienu objektu ir viens atbildīgais būvspeciālists, neizslēdzot citu speciālistu piesaisti. Vispārīgo būvnoteikumu 95. punktā ir noteikts, ka būvdarbus veic sertificēta atbildīgā būvdarbu vadītāja vadībā, ko ieceļ galvenais būvdarbu veicējs. Atsevišķos būvdarbus uz līguma pamata var veikt atsevišķu būvdarbu veicējs, kurš ieceļ būvdarbu vadītāju konkrētu būvdarbu veikšanai. Būvdarbu laikā var mainīt būvdarbu veicēju un pieaicināto būvspeciālistu, ja institūcijā, kura pilda būvvaldes funkcijas, iesniedz noteiktu informāciju. Jaunais būvdarbu veicējs vai pieaicinātais atbildīgais būvspeciālists ir tiesīgs uzsākt pienākumu izpildi būvlaukumā pēc attiecīgu izmaiņu veikšanas būvatļaujā. Līdz ar to atbildīgo būvspeciālistu var nomainīt, būvvaldei par to lemjot, bet citus būvspeciālistus var brīvi mainīt pēc saviem ieskatiem. Jāatzīmē, ka būvniecības regulējumā pamatā tiek izskatīts gadījums, kurā atbildīgais būvdarbu vadītājs tiek nomainīts pavisam, nevis tas tiek aizvietots uz atvaļinājuma laiku vai pārejošas darbnespējas laiku. Būvniecības tiesības tieši neregulē jautājumu par atbildīgā būvdarbu vadītāja aizvietošanu uz atvaļinājuma laiku vai pārejošas darbnespējas laiku, tomēr šāda aizvietošana nevar būt pretēji būvniecības regulējumam, pretējā gadījumā pie atbildīgā būvdarbu vadītāja aizvietošanas tiktu pielaisti būvspeciālisti, kuri neatbilst būvdarbu uzsākšanas nosacījumu prasībām. Tādējādi, Ekonomikas ministrijas ieskatā, arī aizvietošanas gadījumā uz atvaļinājumu laiku vai pārejošas darbnespējas laiku institūcijā, kura pilda būvvaldes funkcijas, jāiesniedz līdzvērtīgu informāciju, kā nomaiņas gadījumā.</w:t>
      </w:r>
      <w:r>
        <w:rPr>
          <w:rFonts w:ascii="Times New Roman" w:hAnsi="Times New Roman"/>
          <w:sz w:val="28"/>
          <w:szCs w:val="28"/>
          <w:lang w:val="lv-LV"/>
        </w:rPr>
        <w:t xml:space="preserve"> </w:t>
      </w:r>
      <w:r w:rsidRPr="00674455">
        <w:rPr>
          <w:rFonts w:ascii="Times New Roman" w:hAnsi="Times New Roman"/>
          <w:sz w:val="28"/>
          <w:szCs w:val="28"/>
          <w:lang w:val="lv-LV"/>
        </w:rPr>
        <w:t xml:space="preserve">Papildus </w:t>
      </w:r>
      <w:r>
        <w:rPr>
          <w:rFonts w:ascii="Times New Roman" w:hAnsi="Times New Roman"/>
          <w:sz w:val="28"/>
          <w:szCs w:val="28"/>
          <w:lang w:val="lv-LV"/>
        </w:rPr>
        <w:t>informējam, ka Ekonomikas ministrija strādā pie šī</w:t>
      </w:r>
      <w:r w:rsidRPr="00674455">
        <w:rPr>
          <w:rFonts w:ascii="Times New Roman" w:hAnsi="Times New Roman"/>
          <w:sz w:val="28"/>
          <w:szCs w:val="28"/>
          <w:lang w:val="lv-LV"/>
        </w:rPr>
        <w:t xml:space="preserve"> proces</w:t>
      </w:r>
      <w:r>
        <w:rPr>
          <w:rFonts w:ascii="Times New Roman" w:hAnsi="Times New Roman"/>
          <w:sz w:val="28"/>
          <w:szCs w:val="28"/>
          <w:lang w:val="lv-LV"/>
        </w:rPr>
        <w:t>a pilnveidojumiem</w:t>
      </w:r>
      <w:r w:rsidRPr="00674455">
        <w:rPr>
          <w:rFonts w:ascii="Times New Roman" w:hAnsi="Times New Roman"/>
          <w:sz w:val="28"/>
          <w:szCs w:val="28"/>
          <w:lang w:val="lv-LV"/>
        </w:rPr>
        <w:t xml:space="preserve"> būvniecību regulējošajos normatīvajos aktos</w:t>
      </w:r>
      <w:r>
        <w:rPr>
          <w:rFonts w:ascii="Times New Roman" w:hAnsi="Times New Roman"/>
          <w:sz w:val="28"/>
          <w:szCs w:val="28"/>
          <w:lang w:val="lv-LV"/>
        </w:rPr>
        <w:t xml:space="preserve">, lai atbildīgā būvdarbu vadītāja </w:t>
      </w:r>
      <w:r w:rsidRPr="00674455">
        <w:rPr>
          <w:rFonts w:ascii="Times New Roman" w:hAnsi="Times New Roman"/>
          <w:sz w:val="28"/>
          <w:szCs w:val="28"/>
          <w:lang w:val="lv-LV"/>
        </w:rPr>
        <w:t>aizvietošana uz atvaļinājumu laiku vai pārejošas darbnespējas laiku</w:t>
      </w:r>
      <w:r>
        <w:rPr>
          <w:rFonts w:ascii="Times New Roman" w:hAnsi="Times New Roman"/>
          <w:sz w:val="28"/>
          <w:szCs w:val="28"/>
          <w:lang w:val="lv-LV"/>
        </w:rPr>
        <w:t xml:space="preserve"> būtu vienkāršāka</w:t>
      </w:r>
      <w:r w:rsidRPr="00674455">
        <w:rPr>
          <w:rFonts w:ascii="Times New Roman" w:hAnsi="Times New Roman"/>
          <w:sz w:val="28"/>
          <w:szCs w:val="28"/>
          <w:lang w:val="lv-LV"/>
        </w:rPr>
        <w:t>.</w:t>
      </w:r>
    </w:p>
    <w:p w14:paraId="4ECBE571" w14:textId="7E8DE332" w:rsidR="00E855F5" w:rsidRPr="00FB06C4" w:rsidRDefault="00000000" w:rsidP="00E855F5">
      <w:pPr>
        <w:spacing w:after="0" w:line="240" w:lineRule="auto"/>
        <w:ind w:firstLine="851"/>
        <w:jc w:val="both"/>
        <w:rPr>
          <w:rFonts w:ascii="Times New Roman" w:hAnsi="Times New Roman"/>
          <w:sz w:val="28"/>
          <w:szCs w:val="28"/>
          <w:lang w:val="lv-LV"/>
        </w:rPr>
      </w:pPr>
      <w:r w:rsidRPr="00FB06C4">
        <w:rPr>
          <w:rFonts w:ascii="Times New Roman" w:hAnsi="Times New Roman"/>
          <w:sz w:val="28"/>
          <w:szCs w:val="28"/>
          <w:lang w:val="lv-LV"/>
        </w:rPr>
        <w:t xml:space="preserve">4. </w:t>
      </w:r>
      <w:r w:rsidR="008334E0" w:rsidRPr="00FB06C4">
        <w:rPr>
          <w:rFonts w:ascii="Times New Roman" w:hAnsi="Times New Roman"/>
          <w:sz w:val="28"/>
          <w:szCs w:val="28"/>
          <w:lang w:val="lv-LV"/>
        </w:rPr>
        <w:t xml:space="preserve">BIS sadaļa “materiālu izvešana uz citu objektu”. </w:t>
      </w:r>
      <w:r w:rsidR="00FB06C4" w:rsidRPr="00FB06C4">
        <w:rPr>
          <w:rFonts w:ascii="Times New Roman" w:hAnsi="Times New Roman"/>
          <w:sz w:val="28"/>
          <w:szCs w:val="28"/>
          <w:lang w:val="lv-LV"/>
        </w:rPr>
        <w:t>Šis priekšlikums tiks ņemts vērā, pilnveidojot BIS un paredzot iespēju norādīt konkrētu būvniecības lietu.</w:t>
      </w:r>
    </w:p>
    <w:p w14:paraId="705D48BC" w14:textId="144E5703" w:rsidR="008334E0" w:rsidRPr="0073441B" w:rsidRDefault="00000000" w:rsidP="00E855F5">
      <w:pPr>
        <w:spacing w:after="0" w:line="240" w:lineRule="auto"/>
        <w:ind w:firstLine="851"/>
        <w:jc w:val="both"/>
        <w:rPr>
          <w:rFonts w:ascii="Times New Roman" w:hAnsi="Times New Roman"/>
          <w:sz w:val="28"/>
          <w:szCs w:val="28"/>
          <w:lang w:val="lv-LV"/>
        </w:rPr>
      </w:pPr>
      <w:r w:rsidRPr="0073441B">
        <w:rPr>
          <w:rFonts w:ascii="Times New Roman" w:hAnsi="Times New Roman"/>
          <w:sz w:val="28"/>
          <w:szCs w:val="28"/>
          <w:lang w:val="lv-LV"/>
        </w:rPr>
        <w:t>5. BIS angļu valodas versija. Pašlaik vienīgā iespēja, lai BIS lietotu kādā no svešvalodām, ir izmantot pārlūkprogrammās iebūvētos automātiskās tulkošanas rīkus, bet pēc Būvniecības valsts kontroles biroja sniegtās informācijas, ja būs pieejams finansējums, līdz 2022. gada beigām ir plānots radīt iespēju BIS tulkot angļu valodā. Pēc tam primāri līdz 2023. gada beigām plānots iztulkot pilnvarošanas moduli un ar būvspeciālistiem saistīto funkcionalitāti.</w:t>
      </w:r>
    </w:p>
    <w:p w14:paraId="1AD77F21" w14:textId="03F39A11" w:rsidR="008334E0" w:rsidRDefault="00000000" w:rsidP="00E855F5">
      <w:pPr>
        <w:spacing w:after="0" w:line="240" w:lineRule="auto"/>
        <w:ind w:firstLine="851"/>
        <w:jc w:val="both"/>
        <w:rPr>
          <w:rFonts w:ascii="Times New Roman" w:hAnsi="Times New Roman"/>
          <w:sz w:val="28"/>
          <w:szCs w:val="28"/>
          <w:lang w:val="lv-LV"/>
        </w:rPr>
      </w:pPr>
      <w:r>
        <w:rPr>
          <w:rFonts w:ascii="Times New Roman" w:hAnsi="Times New Roman"/>
          <w:sz w:val="28"/>
          <w:szCs w:val="28"/>
          <w:lang w:val="lv-LV"/>
        </w:rPr>
        <w:t xml:space="preserve">6. BIS būvdarbu gaitas sadaļa “Būvdarbu žurnāls”. </w:t>
      </w:r>
      <w:r w:rsidR="00BF5215">
        <w:rPr>
          <w:rFonts w:ascii="Times New Roman" w:hAnsi="Times New Roman"/>
          <w:sz w:val="28"/>
          <w:szCs w:val="28"/>
          <w:lang w:val="lv-LV"/>
        </w:rPr>
        <w:t>Šis priekšlikums tiks ņemts vērā, pilnveidojot BIS, bet primāri to ņemsim vērā, i</w:t>
      </w:r>
      <w:r w:rsidR="00BF5215" w:rsidRPr="00CA6C02">
        <w:rPr>
          <w:rFonts w:ascii="Times New Roman" w:hAnsi="Times New Roman"/>
          <w:sz w:val="28"/>
          <w:szCs w:val="28"/>
          <w:lang w:val="lv-LV"/>
        </w:rPr>
        <w:t xml:space="preserve">zstrādājot </w:t>
      </w:r>
      <w:r w:rsidR="00BF5215">
        <w:rPr>
          <w:rFonts w:ascii="Times New Roman" w:hAnsi="Times New Roman"/>
          <w:sz w:val="28"/>
          <w:szCs w:val="28"/>
          <w:lang w:val="lv-LV"/>
        </w:rPr>
        <w:t xml:space="preserve">BIS </w:t>
      </w:r>
      <w:r w:rsidR="00BF5215" w:rsidRPr="00CA6C02">
        <w:rPr>
          <w:rFonts w:ascii="Times New Roman" w:hAnsi="Times New Roman"/>
          <w:sz w:val="28"/>
          <w:szCs w:val="28"/>
          <w:lang w:val="lv-LV"/>
        </w:rPr>
        <w:t>datu apmaiņas saskarnes ar privātajiem partneriem</w:t>
      </w:r>
      <w:r w:rsidR="00BF5215">
        <w:rPr>
          <w:rFonts w:ascii="Times New Roman" w:hAnsi="Times New Roman"/>
          <w:sz w:val="28"/>
          <w:szCs w:val="28"/>
          <w:lang w:val="lv-LV"/>
        </w:rPr>
        <w:t>.</w:t>
      </w:r>
    </w:p>
    <w:p w14:paraId="336A3CE4" w14:textId="4862A7E2" w:rsidR="00BF5215" w:rsidRPr="001173DA" w:rsidRDefault="00000000" w:rsidP="00E855F5">
      <w:pPr>
        <w:spacing w:after="0" w:line="240" w:lineRule="auto"/>
        <w:ind w:firstLine="851"/>
        <w:jc w:val="both"/>
        <w:rPr>
          <w:rFonts w:ascii="Times New Roman" w:hAnsi="Times New Roman"/>
          <w:sz w:val="28"/>
          <w:szCs w:val="28"/>
          <w:lang w:val="lv-LV"/>
        </w:rPr>
      </w:pPr>
      <w:r w:rsidRPr="001173DA">
        <w:rPr>
          <w:rFonts w:ascii="Times New Roman" w:hAnsi="Times New Roman"/>
          <w:sz w:val="28"/>
          <w:szCs w:val="28"/>
          <w:lang w:val="lv-LV"/>
        </w:rPr>
        <w:t xml:space="preserve">7. BIS funkcionēšanas “ātrums”. </w:t>
      </w:r>
      <w:r w:rsidR="0073441B" w:rsidRPr="001173DA">
        <w:rPr>
          <w:rFonts w:ascii="Times New Roman" w:hAnsi="Times New Roman"/>
          <w:sz w:val="28"/>
          <w:szCs w:val="28"/>
          <w:lang w:val="lv-LV"/>
        </w:rPr>
        <w:t xml:space="preserve">Pie BIS stabilitātes un ātrdarbības </w:t>
      </w:r>
      <w:r w:rsidR="00347E19" w:rsidRPr="001173DA">
        <w:rPr>
          <w:rFonts w:ascii="Times New Roman" w:hAnsi="Times New Roman"/>
          <w:sz w:val="28"/>
          <w:szCs w:val="28"/>
          <w:lang w:val="lv-LV"/>
        </w:rPr>
        <w:t xml:space="preserve">uzlabojumiem </w:t>
      </w:r>
      <w:r w:rsidR="0073441B" w:rsidRPr="001173DA">
        <w:rPr>
          <w:rFonts w:ascii="Times New Roman" w:hAnsi="Times New Roman"/>
          <w:sz w:val="28"/>
          <w:szCs w:val="28"/>
          <w:lang w:val="lv-LV"/>
        </w:rPr>
        <w:t xml:space="preserve">tiek strādāts nepārtraukti, gan pilnveidojot BIS funkcionalitāti, gan </w:t>
      </w:r>
      <w:r w:rsidR="00347E19" w:rsidRPr="001173DA">
        <w:rPr>
          <w:rFonts w:ascii="Times New Roman" w:hAnsi="Times New Roman"/>
          <w:sz w:val="28"/>
          <w:szCs w:val="28"/>
          <w:lang w:val="lv-LV"/>
        </w:rPr>
        <w:t xml:space="preserve">risinot </w:t>
      </w:r>
      <w:r w:rsidR="003340D8">
        <w:rPr>
          <w:rFonts w:ascii="Times New Roman" w:hAnsi="Times New Roman"/>
          <w:sz w:val="28"/>
          <w:szCs w:val="28"/>
          <w:lang w:val="lv-LV"/>
        </w:rPr>
        <w:t xml:space="preserve">tehniskas dabas </w:t>
      </w:r>
      <w:r w:rsidR="00347E19" w:rsidRPr="001173DA">
        <w:rPr>
          <w:rFonts w:ascii="Times New Roman" w:hAnsi="Times New Roman"/>
          <w:sz w:val="28"/>
          <w:szCs w:val="28"/>
          <w:lang w:val="lv-LV"/>
        </w:rPr>
        <w:t xml:space="preserve">jautājumus ar VAS “Latvijas Valsts radio un televīzijas </w:t>
      </w:r>
      <w:r w:rsidR="00347E19" w:rsidRPr="001173DA">
        <w:rPr>
          <w:rFonts w:ascii="Times New Roman" w:hAnsi="Times New Roman"/>
          <w:sz w:val="28"/>
          <w:szCs w:val="28"/>
          <w:lang w:val="lv-LV"/>
        </w:rPr>
        <w:lastRenderedPageBreak/>
        <w:t xml:space="preserve">centrs” kā fiziskās infrastruktūras uzturētājiem. Iespējams, ka BIS pašreizējā ātrdarbība saistīta ar pēdējā laikā VAS “Latvijas Valsts radio un televīzijas centrs” papildus ieviestajiem drošības pasākumiem. BIS ir iestrādātas saskarnes ar daudzām citām valsts informācijas sistēmām, kas tiešā veidā ietekmē arī BIS stabilitāti un ātrdarbību. Lai turpmāk uzlabotu BIS stabilitāti un ātrdarbību, pašlaik tiek apsvērta iespēja </w:t>
      </w:r>
      <w:r w:rsidR="001173DA" w:rsidRPr="001173DA">
        <w:rPr>
          <w:rFonts w:ascii="Times New Roman" w:hAnsi="Times New Roman"/>
          <w:sz w:val="28"/>
          <w:szCs w:val="28"/>
          <w:lang w:val="lv-LV"/>
        </w:rPr>
        <w:t xml:space="preserve">datu apmaiņu </w:t>
      </w:r>
      <w:r w:rsidR="00347E19" w:rsidRPr="001173DA">
        <w:rPr>
          <w:rFonts w:ascii="Times New Roman" w:hAnsi="Times New Roman"/>
          <w:sz w:val="28"/>
          <w:szCs w:val="28"/>
          <w:lang w:val="lv-LV"/>
        </w:rPr>
        <w:t xml:space="preserve">saskarnes ar citām valsts informācijas sistēmām </w:t>
      </w:r>
      <w:r w:rsidR="001173DA" w:rsidRPr="001173DA">
        <w:rPr>
          <w:rFonts w:ascii="Times New Roman" w:hAnsi="Times New Roman"/>
          <w:sz w:val="28"/>
          <w:szCs w:val="28"/>
          <w:lang w:val="lv-LV"/>
        </w:rPr>
        <w:t>no sinhronām pārveidot uz asinhronām.</w:t>
      </w:r>
    </w:p>
    <w:p w14:paraId="4D75D733" w14:textId="042FB0E0" w:rsidR="00BF5215" w:rsidRPr="001173DA" w:rsidRDefault="00000000" w:rsidP="00E855F5">
      <w:pPr>
        <w:spacing w:after="0" w:line="240" w:lineRule="auto"/>
        <w:ind w:firstLine="851"/>
        <w:jc w:val="both"/>
        <w:rPr>
          <w:rFonts w:ascii="Times New Roman" w:hAnsi="Times New Roman"/>
          <w:sz w:val="28"/>
          <w:szCs w:val="28"/>
          <w:lang w:val="lv-LV"/>
        </w:rPr>
      </w:pPr>
      <w:r w:rsidRPr="001173DA">
        <w:rPr>
          <w:rFonts w:ascii="Times New Roman" w:hAnsi="Times New Roman"/>
          <w:sz w:val="28"/>
          <w:szCs w:val="28"/>
          <w:lang w:val="lv-LV"/>
        </w:rPr>
        <w:t xml:space="preserve">8. Apjomu aprēķinu ievietošana un saskaņošana ar būvuzraugu. </w:t>
      </w:r>
      <w:r w:rsidR="001173DA" w:rsidRPr="001173DA">
        <w:rPr>
          <w:rFonts w:ascii="Times New Roman" w:hAnsi="Times New Roman"/>
          <w:sz w:val="28"/>
          <w:szCs w:val="28"/>
          <w:lang w:val="lv-LV"/>
        </w:rPr>
        <w:t>Šis priekšlikums tiks ņemts vērā, pilnveidojot BIS un izstrādē pieaicinot nozares pārstāvjus.</w:t>
      </w:r>
    </w:p>
    <w:p w14:paraId="03EE058C" w14:textId="7419CDB2" w:rsidR="00BF5215" w:rsidRPr="00676CA2" w:rsidRDefault="00000000" w:rsidP="00E855F5">
      <w:pPr>
        <w:spacing w:after="0" w:line="240" w:lineRule="auto"/>
        <w:ind w:firstLine="851"/>
        <w:jc w:val="both"/>
        <w:rPr>
          <w:rFonts w:ascii="Times New Roman" w:hAnsi="Times New Roman"/>
          <w:sz w:val="28"/>
          <w:szCs w:val="28"/>
          <w:lang w:val="lv-LV"/>
        </w:rPr>
      </w:pPr>
      <w:r w:rsidRPr="00676CA2">
        <w:rPr>
          <w:rFonts w:ascii="Times New Roman" w:hAnsi="Times New Roman"/>
          <w:sz w:val="28"/>
          <w:szCs w:val="28"/>
          <w:lang w:val="lv-LV"/>
        </w:rPr>
        <w:t xml:space="preserve">9. BIS lietotāju konsultēšana sadaļā “Pieteikt problēmu”. </w:t>
      </w:r>
      <w:r w:rsidR="00676CA2" w:rsidRPr="00676CA2">
        <w:rPr>
          <w:rFonts w:ascii="Times New Roman" w:hAnsi="Times New Roman"/>
          <w:sz w:val="28"/>
          <w:szCs w:val="28"/>
          <w:lang w:val="lv-LV"/>
        </w:rPr>
        <w:t xml:space="preserve">Būvniecības valsts kontroles birojs pieejamo resursu ietvaros nodrošina gan BIS lietotāju apmācības, gan gatavo un uztur aktuālu BIS lietotāju rokasgrāmatu, gan gatavo dažādas BIS lietošanas video pamācības. BIS lietotāju atbalsts sniedz konsultācijas </w:t>
      </w:r>
      <w:r w:rsidR="005175CE">
        <w:rPr>
          <w:rFonts w:ascii="Times New Roman" w:hAnsi="Times New Roman"/>
          <w:sz w:val="28"/>
          <w:szCs w:val="28"/>
          <w:lang w:val="lv-LV"/>
        </w:rPr>
        <w:t xml:space="preserve">tikai par </w:t>
      </w:r>
      <w:r w:rsidR="00676CA2" w:rsidRPr="00676CA2">
        <w:rPr>
          <w:rFonts w:ascii="Times New Roman" w:hAnsi="Times New Roman"/>
          <w:sz w:val="28"/>
          <w:szCs w:val="28"/>
          <w:lang w:val="lv-LV"/>
        </w:rPr>
        <w:t xml:space="preserve">BIS </w:t>
      </w:r>
      <w:r w:rsidR="005175CE">
        <w:rPr>
          <w:rFonts w:ascii="Times New Roman" w:hAnsi="Times New Roman"/>
          <w:sz w:val="28"/>
          <w:szCs w:val="28"/>
          <w:lang w:val="lv-LV"/>
        </w:rPr>
        <w:t>funkcionalitāti</w:t>
      </w:r>
      <w:r w:rsidR="00676CA2" w:rsidRPr="00676CA2">
        <w:rPr>
          <w:rFonts w:ascii="Times New Roman" w:hAnsi="Times New Roman"/>
          <w:sz w:val="28"/>
          <w:szCs w:val="28"/>
          <w:lang w:val="lv-LV"/>
        </w:rPr>
        <w:t xml:space="preserve"> un tikai iespēju robežās </w:t>
      </w:r>
      <w:r w:rsidR="005175CE">
        <w:rPr>
          <w:rFonts w:ascii="Times New Roman" w:hAnsi="Times New Roman"/>
          <w:sz w:val="28"/>
          <w:szCs w:val="28"/>
          <w:lang w:val="lv-LV"/>
        </w:rPr>
        <w:t xml:space="preserve">papildus </w:t>
      </w:r>
      <w:r w:rsidR="00676CA2" w:rsidRPr="00676CA2">
        <w:rPr>
          <w:rFonts w:ascii="Times New Roman" w:hAnsi="Times New Roman"/>
          <w:sz w:val="28"/>
          <w:szCs w:val="28"/>
          <w:lang w:val="lv-LV"/>
        </w:rPr>
        <w:t>konsultē BIS lietotājus par biznesa procesiem un normatīvo aktu piemērošanu.</w:t>
      </w:r>
      <w:r w:rsidR="00D97773">
        <w:rPr>
          <w:rFonts w:ascii="Times New Roman" w:hAnsi="Times New Roman"/>
          <w:sz w:val="28"/>
          <w:szCs w:val="28"/>
          <w:lang w:val="lv-LV"/>
        </w:rPr>
        <w:t xml:space="preserve"> BIS pēc savas būtības ir normatīvā regulējuma </w:t>
      </w:r>
      <w:r w:rsidR="00FE0708">
        <w:rPr>
          <w:rFonts w:ascii="Times New Roman" w:hAnsi="Times New Roman"/>
          <w:sz w:val="28"/>
          <w:szCs w:val="28"/>
          <w:lang w:val="lv-LV"/>
        </w:rPr>
        <w:t xml:space="preserve">spogulis – jo sarežģītāks biznesa process, jo sarežģītāka BIS funkcionalitāte, tādēļ pakāpeniski tiek strādāts pie biznesa procesa </w:t>
      </w:r>
      <w:r w:rsidR="003340D8">
        <w:rPr>
          <w:rFonts w:ascii="Times New Roman" w:hAnsi="Times New Roman"/>
          <w:sz w:val="28"/>
          <w:szCs w:val="28"/>
          <w:lang w:val="lv-LV"/>
        </w:rPr>
        <w:t xml:space="preserve">jeb būvniecības administratīvā procesa </w:t>
      </w:r>
      <w:r w:rsidR="00FE0708">
        <w:rPr>
          <w:rFonts w:ascii="Times New Roman" w:hAnsi="Times New Roman"/>
          <w:sz w:val="28"/>
          <w:szCs w:val="28"/>
          <w:lang w:val="lv-LV"/>
        </w:rPr>
        <w:t xml:space="preserve">vienkāršošanas normatīvajā regulējumā un atbilstoši tam </w:t>
      </w:r>
      <w:r w:rsidR="003340D8">
        <w:rPr>
          <w:rFonts w:ascii="Times New Roman" w:hAnsi="Times New Roman"/>
          <w:sz w:val="28"/>
          <w:szCs w:val="28"/>
          <w:lang w:val="lv-LV"/>
        </w:rPr>
        <w:t xml:space="preserve">nepārtraukti </w:t>
      </w:r>
      <w:r w:rsidR="00FE0708">
        <w:rPr>
          <w:rFonts w:ascii="Times New Roman" w:hAnsi="Times New Roman"/>
          <w:sz w:val="28"/>
          <w:szCs w:val="28"/>
          <w:lang w:val="lv-LV"/>
        </w:rPr>
        <w:t>tiek pilnveidota BIS funkcionalitāte.</w:t>
      </w:r>
    </w:p>
    <w:p w14:paraId="75F5E5D6" w14:textId="02EC92D3" w:rsidR="00BF5215" w:rsidRPr="00275FD5" w:rsidRDefault="00000000" w:rsidP="00E855F5">
      <w:pPr>
        <w:spacing w:after="0" w:line="240" w:lineRule="auto"/>
        <w:ind w:firstLine="851"/>
        <w:jc w:val="both"/>
        <w:rPr>
          <w:rFonts w:ascii="Times New Roman" w:hAnsi="Times New Roman"/>
          <w:sz w:val="28"/>
          <w:szCs w:val="28"/>
          <w:lang w:val="lv-LV"/>
        </w:rPr>
      </w:pPr>
      <w:r w:rsidRPr="00275FD5">
        <w:rPr>
          <w:rFonts w:ascii="Times New Roman" w:hAnsi="Times New Roman"/>
          <w:sz w:val="28"/>
          <w:szCs w:val="28"/>
          <w:lang w:val="lv-LV"/>
        </w:rPr>
        <w:t xml:space="preserve">10. Kopējā BIS attīstības gaita. </w:t>
      </w:r>
      <w:r w:rsidR="00FB06C4" w:rsidRPr="00275FD5">
        <w:rPr>
          <w:rFonts w:ascii="Times New Roman" w:hAnsi="Times New Roman"/>
          <w:sz w:val="28"/>
          <w:szCs w:val="28"/>
          <w:lang w:val="lv-LV"/>
        </w:rPr>
        <w:t xml:space="preserve">BIS attīstība tiešā veidā balstīta uz nozares iesaisti – tieši nozares pārstāvji darba grupās definē prasības BIS funkcionalitātei un atbilstoši šīm prasībām pēc tam tiek izstrādāts normatīvais regulējums. Diemžēl jāatzīst, ka nozares pārstāvju iesaiste </w:t>
      </w:r>
      <w:r w:rsidR="00275FD5" w:rsidRPr="00275FD5">
        <w:rPr>
          <w:rFonts w:ascii="Times New Roman" w:hAnsi="Times New Roman"/>
          <w:sz w:val="28"/>
          <w:szCs w:val="28"/>
          <w:lang w:val="lv-LV"/>
        </w:rPr>
        <w:t xml:space="preserve">prasību definēšanā un izstrādātās programmatūras testēšanā </w:t>
      </w:r>
      <w:r w:rsidR="00FB06C4" w:rsidRPr="00275FD5">
        <w:rPr>
          <w:rFonts w:ascii="Times New Roman" w:hAnsi="Times New Roman"/>
          <w:sz w:val="28"/>
          <w:szCs w:val="28"/>
          <w:lang w:val="lv-LV"/>
        </w:rPr>
        <w:t xml:space="preserve">nav pārāk aktīva, tādēļ ļoti novērtēsim jebkura nozares pārstāvja aktīvu iesaisti </w:t>
      </w:r>
      <w:r w:rsidR="00275FD5" w:rsidRPr="00275FD5">
        <w:rPr>
          <w:rFonts w:ascii="Times New Roman" w:hAnsi="Times New Roman"/>
          <w:sz w:val="28"/>
          <w:szCs w:val="28"/>
          <w:lang w:val="lv-LV"/>
        </w:rPr>
        <w:t xml:space="preserve">BIS attīstīšanā un funkcionalitātes </w:t>
      </w:r>
      <w:r w:rsidR="00FB06C4" w:rsidRPr="00275FD5">
        <w:rPr>
          <w:rFonts w:ascii="Times New Roman" w:hAnsi="Times New Roman"/>
          <w:sz w:val="28"/>
          <w:szCs w:val="28"/>
          <w:lang w:val="lv-LV"/>
        </w:rPr>
        <w:t>prasību definēšanā</w:t>
      </w:r>
      <w:r w:rsidR="00275FD5" w:rsidRPr="00275FD5">
        <w:rPr>
          <w:rFonts w:ascii="Times New Roman" w:hAnsi="Times New Roman"/>
          <w:sz w:val="28"/>
          <w:szCs w:val="28"/>
          <w:lang w:val="lv-LV"/>
        </w:rPr>
        <w:t>.</w:t>
      </w:r>
      <w:r w:rsidR="00275FD5">
        <w:rPr>
          <w:rFonts w:ascii="Times New Roman" w:hAnsi="Times New Roman"/>
          <w:sz w:val="28"/>
          <w:szCs w:val="28"/>
          <w:lang w:val="lv-LV"/>
        </w:rPr>
        <w:t xml:space="preserve"> Kas attiecās uz budžeta finansējumu BIS uzturēšanai, īpaši laikā pēc jaunas BIS funkcionalitātes izstrādes, ieviešanas produkcijā un lietošanas uzsākšanas, tad tas ir </w:t>
      </w:r>
      <w:r w:rsidR="00E85377">
        <w:rPr>
          <w:rFonts w:ascii="Times New Roman" w:hAnsi="Times New Roman"/>
          <w:sz w:val="28"/>
          <w:szCs w:val="28"/>
          <w:lang w:val="lv-LV"/>
        </w:rPr>
        <w:t>atkarīgs no piešķirtā valsts budžeta finansējuma šim mērķim. M</w:t>
      </w:r>
      <w:r w:rsidR="00275FD5">
        <w:rPr>
          <w:rFonts w:ascii="Times New Roman" w:hAnsi="Times New Roman"/>
          <w:sz w:val="28"/>
          <w:szCs w:val="28"/>
          <w:lang w:val="lv-LV"/>
        </w:rPr>
        <w:t xml:space="preserve">inistrija būtu pateicīga, ja nozares pārstāvji sniegtu atbalstu </w:t>
      </w:r>
      <w:r w:rsidR="00E85377">
        <w:rPr>
          <w:rFonts w:ascii="Times New Roman" w:hAnsi="Times New Roman"/>
          <w:sz w:val="28"/>
          <w:szCs w:val="28"/>
          <w:lang w:val="lv-LV"/>
        </w:rPr>
        <w:t xml:space="preserve">sarunās par budžeta prioritātēm </w:t>
      </w:r>
      <w:r w:rsidR="00275FD5">
        <w:rPr>
          <w:rFonts w:ascii="Times New Roman" w:hAnsi="Times New Roman"/>
          <w:sz w:val="28"/>
          <w:szCs w:val="28"/>
          <w:lang w:val="lv-LV"/>
        </w:rPr>
        <w:t xml:space="preserve">pietiekama BIS uzturēšanas finansējuma </w:t>
      </w:r>
      <w:r w:rsidR="00E85377">
        <w:rPr>
          <w:rFonts w:ascii="Times New Roman" w:hAnsi="Times New Roman"/>
          <w:sz w:val="28"/>
          <w:szCs w:val="28"/>
          <w:lang w:val="lv-LV"/>
        </w:rPr>
        <w:t>nodrošināšanai</w:t>
      </w:r>
      <w:r w:rsidR="00275FD5">
        <w:rPr>
          <w:rFonts w:ascii="Times New Roman" w:hAnsi="Times New Roman"/>
          <w:sz w:val="28"/>
          <w:szCs w:val="28"/>
          <w:lang w:val="lv-LV"/>
        </w:rPr>
        <w:t>.</w:t>
      </w:r>
    </w:p>
    <w:p w14:paraId="70275186" w14:textId="3743E5A7" w:rsidR="001173DA" w:rsidRDefault="00000000" w:rsidP="00FB06C4">
      <w:pPr>
        <w:spacing w:after="0" w:line="240" w:lineRule="auto"/>
        <w:ind w:firstLine="851"/>
        <w:jc w:val="both"/>
        <w:rPr>
          <w:rFonts w:ascii="Times New Roman" w:hAnsi="Times New Roman"/>
          <w:sz w:val="28"/>
          <w:szCs w:val="28"/>
          <w:lang w:val="lv-LV"/>
        </w:rPr>
      </w:pPr>
      <w:r w:rsidRPr="005175CE">
        <w:rPr>
          <w:rFonts w:ascii="Times New Roman" w:hAnsi="Times New Roman"/>
          <w:sz w:val="28"/>
          <w:szCs w:val="28"/>
          <w:lang w:val="lv-LV"/>
        </w:rPr>
        <w:t>11. Attīstības prioritātes. BIS attīstība notiek saskaņā ar Eiropas Reģionālā attīstības fonda (ERAF) projekta “Būvniecības procesu un IS attīstība 2.kārta” detalizēto projekta aprakstu, kurā paredzēta arī BIM iestrāde BIS.</w:t>
      </w:r>
      <w:r w:rsidR="00676CA2" w:rsidRPr="005175CE">
        <w:rPr>
          <w:rFonts w:ascii="Times New Roman" w:hAnsi="Times New Roman"/>
          <w:sz w:val="28"/>
          <w:szCs w:val="28"/>
          <w:lang w:val="lv-LV"/>
        </w:rPr>
        <w:t xml:space="preserve"> Pašlaik BIM integrācija BIS veikta minimālā apjomā, lai būvvaldēm </w:t>
      </w:r>
      <w:r w:rsidR="003340D8">
        <w:rPr>
          <w:rFonts w:ascii="Times New Roman" w:hAnsi="Times New Roman"/>
          <w:sz w:val="28"/>
          <w:szCs w:val="28"/>
          <w:lang w:val="lv-LV"/>
        </w:rPr>
        <w:t xml:space="preserve">un arī citiem BIS lietotājiem, piem., kontrolējošajām iestādēm, </w:t>
      </w:r>
      <w:r w:rsidR="00676CA2" w:rsidRPr="005175CE">
        <w:rPr>
          <w:rFonts w:ascii="Times New Roman" w:hAnsi="Times New Roman"/>
          <w:sz w:val="28"/>
          <w:szCs w:val="28"/>
          <w:lang w:val="lv-LV"/>
        </w:rPr>
        <w:t>būtu iespējams apskatīt BIM modeļus, ja tādi ir pievienoti būvniecības lietā.</w:t>
      </w:r>
      <w:r w:rsidR="005175CE" w:rsidRPr="005175CE">
        <w:rPr>
          <w:rFonts w:ascii="Times New Roman" w:hAnsi="Times New Roman"/>
          <w:sz w:val="28"/>
          <w:szCs w:val="28"/>
          <w:lang w:val="lv-LV"/>
        </w:rPr>
        <w:t xml:space="preserve"> Turpmākā BIS attīstība tiek definēta sadarbībā ar nozari un nozares priekšlikumi tiks ņemti vērā, 2023. gadā gatavojot BIS attīstības 3. kārtas projekta pieteikumu.</w:t>
      </w:r>
    </w:p>
    <w:p w14:paraId="3942DE84" w14:textId="77777777" w:rsidR="00FB06C4" w:rsidRDefault="00FB06C4" w:rsidP="00FB06C4">
      <w:pPr>
        <w:spacing w:after="0" w:line="240" w:lineRule="auto"/>
        <w:ind w:firstLine="851"/>
        <w:jc w:val="both"/>
        <w:rPr>
          <w:rFonts w:ascii="Times New Roman" w:hAnsi="Times New Roman"/>
          <w:sz w:val="28"/>
          <w:szCs w:val="28"/>
          <w:lang w:val="lv-LV"/>
        </w:rPr>
      </w:pPr>
    </w:p>
    <w:p w14:paraId="53473CDE" w14:textId="5B7D9FD2" w:rsidR="00FB06C4" w:rsidRPr="00FB06C4" w:rsidRDefault="00000000" w:rsidP="00FB06C4">
      <w:pPr>
        <w:spacing w:after="0" w:line="240" w:lineRule="auto"/>
        <w:ind w:firstLine="851"/>
        <w:jc w:val="both"/>
        <w:rPr>
          <w:rFonts w:ascii="Times New Roman" w:hAnsi="Times New Roman"/>
          <w:sz w:val="28"/>
          <w:szCs w:val="28"/>
          <w:lang w:val="lv-LV"/>
        </w:rPr>
      </w:pPr>
      <w:r w:rsidRPr="00FB06C4">
        <w:rPr>
          <w:rFonts w:ascii="Times New Roman" w:hAnsi="Times New Roman"/>
          <w:sz w:val="28"/>
          <w:szCs w:val="28"/>
          <w:lang w:val="lv-LV"/>
        </w:rPr>
        <w:t xml:space="preserve">Pateicamies par norādēm uz Būvniecības informācijas sistēmas funkcionalitātes nepilnībām un priekšlikumiem, kā Būvniecības informācijas sistēmas funkcionalitāti varētu pilnveidot, lai tās lietošana </w:t>
      </w:r>
      <w:r w:rsidR="00275FD5">
        <w:rPr>
          <w:rFonts w:ascii="Times New Roman" w:hAnsi="Times New Roman"/>
          <w:sz w:val="28"/>
          <w:szCs w:val="28"/>
          <w:lang w:val="lv-LV"/>
        </w:rPr>
        <w:t xml:space="preserve">visiem </w:t>
      </w:r>
      <w:r w:rsidRPr="00FB06C4">
        <w:rPr>
          <w:rFonts w:ascii="Times New Roman" w:hAnsi="Times New Roman"/>
          <w:sz w:val="28"/>
          <w:szCs w:val="28"/>
          <w:lang w:val="lv-LV"/>
        </w:rPr>
        <w:t>būtu ērtāka</w:t>
      </w:r>
      <w:r>
        <w:rPr>
          <w:rFonts w:ascii="Times New Roman" w:hAnsi="Times New Roman"/>
          <w:sz w:val="28"/>
          <w:szCs w:val="28"/>
          <w:lang w:val="lv-LV"/>
        </w:rPr>
        <w:t>.</w:t>
      </w:r>
    </w:p>
    <w:p w14:paraId="72F0150F" w14:textId="6F41EDAB" w:rsidR="00F338FB" w:rsidRDefault="00F338FB" w:rsidP="00F338FB">
      <w:pPr>
        <w:tabs>
          <w:tab w:val="left" w:pos="5670"/>
        </w:tabs>
        <w:spacing w:after="0" w:line="240" w:lineRule="auto"/>
        <w:rPr>
          <w:rFonts w:ascii="Times New Roman" w:hAnsi="Times New Roman"/>
          <w:sz w:val="28"/>
          <w:szCs w:val="28"/>
          <w:lang w:val="lv-LV"/>
        </w:rPr>
      </w:pPr>
    </w:p>
    <w:p w14:paraId="4F47991B" w14:textId="77777777" w:rsidR="001173DA" w:rsidRDefault="001173DA" w:rsidP="00F338FB">
      <w:pPr>
        <w:tabs>
          <w:tab w:val="left" w:pos="5670"/>
        </w:tabs>
        <w:spacing w:after="0" w:line="240" w:lineRule="auto"/>
        <w:rPr>
          <w:rFonts w:ascii="Times New Roman" w:hAnsi="Times New Roman"/>
          <w:sz w:val="28"/>
          <w:szCs w:val="28"/>
          <w:lang w:val="lv-LV"/>
        </w:rPr>
      </w:pPr>
    </w:p>
    <w:p w14:paraId="7F64D482" w14:textId="017505B8" w:rsidR="00517616" w:rsidRDefault="00000000" w:rsidP="00F338FB">
      <w:pPr>
        <w:tabs>
          <w:tab w:val="left" w:pos="5670"/>
        </w:tabs>
        <w:spacing w:after="0" w:line="240" w:lineRule="auto"/>
        <w:rPr>
          <w:rFonts w:ascii="Times New Roman" w:hAnsi="Times New Roman"/>
          <w:sz w:val="28"/>
          <w:szCs w:val="28"/>
          <w:lang w:val="lv-LV"/>
        </w:rPr>
      </w:pPr>
      <w:r w:rsidRPr="00784FFA">
        <w:rPr>
          <w:rFonts w:ascii="Times New Roman" w:hAnsi="Times New Roman"/>
          <w:noProof/>
          <w:sz w:val="28"/>
          <w:szCs w:val="28"/>
          <w:lang w:val="lv-LV"/>
        </w:rPr>
        <w:lastRenderedPageBreak/>
        <w:t>Valsts sekretāra vietnie</w:t>
      </w:r>
      <w:r w:rsidR="00F10554">
        <w:rPr>
          <w:rFonts w:ascii="Times New Roman" w:hAnsi="Times New Roman"/>
          <w:noProof/>
          <w:sz w:val="28"/>
          <w:szCs w:val="28"/>
          <w:lang w:val="lv-LV"/>
        </w:rPr>
        <w:t>ce</w:t>
      </w:r>
      <w:r w:rsidR="001D144B">
        <w:rPr>
          <w:rFonts w:ascii="Times New Roman" w:hAnsi="Times New Roman"/>
          <w:sz w:val="28"/>
          <w:szCs w:val="28"/>
          <w:lang w:val="lv-LV"/>
        </w:rPr>
        <w:tab/>
      </w:r>
      <w:r w:rsidRPr="00784FFA">
        <w:rPr>
          <w:rFonts w:ascii="Times New Roman" w:hAnsi="Times New Roman"/>
          <w:noProof/>
          <w:sz w:val="28"/>
          <w:szCs w:val="28"/>
          <w:lang w:val="lv-LV"/>
        </w:rPr>
        <w:t>Ilze Beināre</w:t>
      </w:r>
    </w:p>
    <w:p w14:paraId="5A398D5D" w14:textId="0169276F" w:rsidR="00377382" w:rsidRDefault="00377382" w:rsidP="00F338FB">
      <w:pPr>
        <w:tabs>
          <w:tab w:val="left" w:pos="5670"/>
        </w:tabs>
        <w:spacing w:after="0" w:line="240" w:lineRule="auto"/>
        <w:rPr>
          <w:rFonts w:ascii="Times New Roman" w:hAnsi="Times New Roman"/>
          <w:sz w:val="28"/>
          <w:szCs w:val="28"/>
          <w:lang w:val="lv-LV"/>
        </w:rPr>
      </w:pPr>
    </w:p>
    <w:p w14:paraId="3A1A7AA8" w14:textId="77777777" w:rsidR="00F10554" w:rsidRPr="00784FFA" w:rsidRDefault="00F10554" w:rsidP="00F338FB">
      <w:pPr>
        <w:tabs>
          <w:tab w:val="left" w:pos="5670"/>
        </w:tabs>
        <w:spacing w:after="0" w:line="240" w:lineRule="auto"/>
        <w:rPr>
          <w:rFonts w:ascii="Times New Roman" w:hAnsi="Times New Roman"/>
          <w:sz w:val="28"/>
          <w:szCs w:val="28"/>
          <w:lang w:val="lv-LV"/>
        </w:rPr>
      </w:pPr>
    </w:p>
    <w:tbl>
      <w:tblPr>
        <w:tblW w:w="0" w:type="auto"/>
        <w:tblInd w:w="108" w:type="dxa"/>
        <w:tblLook w:val="04A0" w:firstRow="1" w:lastRow="0" w:firstColumn="1" w:lastColumn="0" w:noHBand="0" w:noVBand="1"/>
      </w:tblPr>
      <w:tblGrid>
        <w:gridCol w:w="8222"/>
      </w:tblGrid>
      <w:tr w:rsidR="00987143" w14:paraId="784B9FC6" w14:textId="77777777" w:rsidTr="001434A8">
        <w:trPr>
          <w:cantSplit/>
          <w:trHeight w:val="579"/>
        </w:trPr>
        <w:tc>
          <w:tcPr>
            <w:tcW w:w="8222" w:type="dxa"/>
          </w:tcPr>
          <w:p w14:paraId="6CF118A7" w14:textId="77777777" w:rsidR="00377382" w:rsidRDefault="00000000" w:rsidP="00F338FB">
            <w:pPr>
              <w:pStyle w:val="BodyTextIndent"/>
              <w:spacing w:before="0" w:after="0"/>
              <w:ind w:left="0"/>
            </w:pPr>
            <w:r>
              <w:t>ŠIS DOKUMENTS IR ELEKTRONISKI PARAKSTĪTS AR DROŠU ELEKTRONISKO PARAKSTU UN SATUR LAIKA ZĪMOGU</w:t>
            </w:r>
          </w:p>
        </w:tc>
      </w:tr>
    </w:tbl>
    <w:p w14:paraId="083D585C" w14:textId="24E06040" w:rsidR="00067964" w:rsidRDefault="00067964" w:rsidP="00F338FB">
      <w:pPr>
        <w:spacing w:after="0" w:line="240" w:lineRule="auto"/>
        <w:rPr>
          <w:rFonts w:ascii="Times New Roman" w:hAnsi="Times New Roman"/>
          <w:sz w:val="20"/>
          <w:szCs w:val="20"/>
          <w:lang w:val="lv-LV"/>
        </w:rPr>
      </w:pPr>
    </w:p>
    <w:p w14:paraId="4ED940FB" w14:textId="77777777" w:rsidR="00F10554" w:rsidRDefault="00F10554" w:rsidP="00F338FB">
      <w:pPr>
        <w:spacing w:after="0" w:line="240" w:lineRule="auto"/>
        <w:rPr>
          <w:rFonts w:ascii="Times New Roman" w:hAnsi="Times New Roman"/>
          <w:sz w:val="20"/>
          <w:szCs w:val="20"/>
          <w:lang w:val="lv-LV"/>
        </w:rPr>
      </w:pPr>
    </w:p>
    <w:p w14:paraId="3473646A" w14:textId="7F9EACD4" w:rsidR="00517616" w:rsidRPr="00784FFA" w:rsidRDefault="00000000" w:rsidP="00F338FB">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Ints Pīrāgs</w:t>
      </w:r>
      <w:r w:rsidR="00F10554">
        <w:rPr>
          <w:rFonts w:ascii="Times New Roman" w:hAnsi="Times New Roman"/>
          <w:noProof/>
          <w:sz w:val="20"/>
          <w:szCs w:val="20"/>
          <w:lang w:val="lv-LV"/>
        </w:rPr>
        <w:t>,</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67013120</w:t>
      </w:r>
    </w:p>
    <w:p w14:paraId="49E009AE" w14:textId="650C8FB5" w:rsidR="002E1474" w:rsidRPr="00F10554" w:rsidRDefault="00000000" w:rsidP="00D4379D">
      <w:pPr>
        <w:spacing w:after="0" w:line="240" w:lineRule="auto"/>
        <w:rPr>
          <w:rFonts w:ascii="Times New Roman" w:hAnsi="Times New Roman"/>
          <w:sz w:val="20"/>
          <w:szCs w:val="20"/>
          <w:lang w:val="lv-LV"/>
        </w:rPr>
      </w:pPr>
      <w:hyperlink r:id="rId9" w:history="1">
        <w:r w:rsidR="00F10554" w:rsidRPr="007C5407">
          <w:rPr>
            <w:rStyle w:val="Hyperlink"/>
            <w:rFonts w:ascii="Times New Roman" w:hAnsi="Times New Roman"/>
            <w:noProof/>
            <w:sz w:val="20"/>
            <w:szCs w:val="20"/>
            <w:lang w:val="lv-LV"/>
          </w:rPr>
          <w:t>ints.pirags@em.gov.lv</w:t>
        </w:r>
      </w:hyperlink>
    </w:p>
    <w:sectPr w:rsidR="002E1474" w:rsidRPr="00F10554" w:rsidSect="009B355D">
      <w:footerReference w:type="default" r:id="rId10"/>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AAA0" w14:textId="77777777" w:rsidR="00CB0103" w:rsidRDefault="00CB0103">
      <w:pPr>
        <w:spacing w:after="0" w:line="240" w:lineRule="auto"/>
      </w:pPr>
      <w:r>
        <w:separator/>
      </w:r>
    </w:p>
  </w:endnote>
  <w:endnote w:type="continuationSeparator" w:id="0">
    <w:p w14:paraId="2F70AFF0" w14:textId="77777777" w:rsidR="00CB0103" w:rsidRDefault="00CB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7243" w14:textId="2B57493D" w:rsidR="001173DA" w:rsidRPr="001173DA" w:rsidRDefault="00000000" w:rsidP="001173DA">
    <w:pPr>
      <w:pStyle w:val="Footer"/>
      <w:jc w:val="center"/>
      <w:rPr>
        <w:rFonts w:ascii="Times New Roman" w:hAnsi="Times New Roman"/>
        <w:sz w:val="28"/>
        <w:szCs w:val="28"/>
      </w:rPr>
    </w:pPr>
    <w:r w:rsidRPr="001173DA">
      <w:rPr>
        <w:rFonts w:ascii="Times New Roman" w:hAnsi="Times New Roman"/>
        <w:sz w:val="28"/>
        <w:szCs w:val="28"/>
      </w:rPr>
      <w:fldChar w:fldCharType="begin"/>
    </w:r>
    <w:r w:rsidRPr="001173DA">
      <w:rPr>
        <w:rFonts w:ascii="Times New Roman" w:hAnsi="Times New Roman"/>
        <w:sz w:val="28"/>
        <w:szCs w:val="28"/>
      </w:rPr>
      <w:instrText>PAGE   \* MERGEFORMAT</w:instrText>
    </w:r>
    <w:r w:rsidRPr="001173DA">
      <w:rPr>
        <w:rFonts w:ascii="Times New Roman" w:hAnsi="Times New Roman"/>
        <w:sz w:val="28"/>
        <w:szCs w:val="28"/>
      </w:rPr>
      <w:fldChar w:fldCharType="separate"/>
    </w:r>
    <w:r w:rsidRPr="001173DA">
      <w:rPr>
        <w:rFonts w:ascii="Times New Roman" w:hAnsi="Times New Roman"/>
        <w:sz w:val="28"/>
        <w:szCs w:val="28"/>
        <w:lang w:val="lv-LV"/>
      </w:rPr>
      <w:t>4</w:t>
    </w:r>
    <w:r w:rsidRPr="001173DA">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3120" w14:textId="77777777" w:rsidR="00CB0103" w:rsidRDefault="00CB0103">
      <w:pPr>
        <w:spacing w:after="0" w:line="240" w:lineRule="auto"/>
      </w:pPr>
      <w:r>
        <w:separator/>
      </w:r>
    </w:p>
  </w:footnote>
  <w:footnote w:type="continuationSeparator" w:id="0">
    <w:p w14:paraId="1C290BF2" w14:textId="77777777" w:rsidR="00CB0103" w:rsidRDefault="00CB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11D3" w14:textId="77777777" w:rsidR="009B355D" w:rsidRDefault="009B355D" w:rsidP="009B355D">
    <w:pPr>
      <w:pStyle w:val="Header"/>
      <w:rPr>
        <w:rFonts w:ascii="Times New Roman" w:hAnsi="Times New Roman"/>
      </w:rPr>
    </w:pPr>
  </w:p>
  <w:p w14:paraId="0C0C88DF" w14:textId="77777777" w:rsidR="009B355D" w:rsidRDefault="009B355D" w:rsidP="009B355D">
    <w:pPr>
      <w:pStyle w:val="Header"/>
      <w:rPr>
        <w:rFonts w:ascii="Times New Roman" w:hAnsi="Times New Roman"/>
      </w:rPr>
    </w:pPr>
  </w:p>
  <w:p w14:paraId="57EB95D9" w14:textId="77777777" w:rsidR="009B355D" w:rsidRDefault="009B355D" w:rsidP="009B355D">
    <w:pPr>
      <w:pStyle w:val="Header"/>
      <w:rPr>
        <w:rFonts w:ascii="Times New Roman" w:hAnsi="Times New Roman"/>
      </w:rPr>
    </w:pPr>
  </w:p>
  <w:p w14:paraId="03E08093" w14:textId="77777777" w:rsidR="009B355D" w:rsidRDefault="009B355D" w:rsidP="009B355D">
    <w:pPr>
      <w:pStyle w:val="Header"/>
      <w:rPr>
        <w:rFonts w:ascii="Times New Roman" w:hAnsi="Times New Roman"/>
      </w:rPr>
    </w:pPr>
  </w:p>
  <w:p w14:paraId="56B1399A" w14:textId="77777777" w:rsidR="009B355D" w:rsidRDefault="009B355D" w:rsidP="009B355D">
    <w:pPr>
      <w:pStyle w:val="Header"/>
      <w:rPr>
        <w:rFonts w:ascii="Times New Roman" w:hAnsi="Times New Roman"/>
      </w:rPr>
    </w:pPr>
  </w:p>
  <w:p w14:paraId="67FBBD9B" w14:textId="77777777" w:rsidR="009B355D" w:rsidRDefault="009B355D" w:rsidP="009B355D">
    <w:pPr>
      <w:pStyle w:val="Header"/>
      <w:rPr>
        <w:rFonts w:ascii="Times New Roman" w:hAnsi="Times New Roman"/>
      </w:rPr>
    </w:pPr>
  </w:p>
  <w:p w14:paraId="3FA5DC65" w14:textId="77777777" w:rsidR="009B355D" w:rsidRDefault="009B355D" w:rsidP="009B355D">
    <w:pPr>
      <w:pStyle w:val="Header"/>
      <w:rPr>
        <w:rFonts w:ascii="Times New Roman" w:hAnsi="Times New Roman"/>
      </w:rPr>
    </w:pPr>
  </w:p>
  <w:p w14:paraId="5904D68C" w14:textId="77777777" w:rsidR="009B355D" w:rsidRDefault="009B355D" w:rsidP="009B355D">
    <w:pPr>
      <w:pStyle w:val="Header"/>
      <w:rPr>
        <w:rFonts w:ascii="Times New Roman" w:hAnsi="Times New Roman"/>
      </w:rPr>
    </w:pPr>
  </w:p>
  <w:p w14:paraId="29A79A1E" w14:textId="77777777" w:rsidR="009B355D" w:rsidRDefault="009B355D" w:rsidP="009B355D">
    <w:pPr>
      <w:pStyle w:val="Header"/>
      <w:rPr>
        <w:rFonts w:ascii="Times New Roman" w:hAnsi="Times New Roman"/>
      </w:rPr>
    </w:pPr>
  </w:p>
  <w:p w14:paraId="1DD041E6" w14:textId="77777777" w:rsidR="009B355D" w:rsidRDefault="009B355D" w:rsidP="009B355D">
    <w:pPr>
      <w:pStyle w:val="Header"/>
      <w:rPr>
        <w:rFonts w:ascii="Times New Roman" w:hAnsi="Times New Roman"/>
      </w:rPr>
    </w:pPr>
  </w:p>
  <w:p w14:paraId="597CD597" w14:textId="77777777" w:rsidR="009B355D" w:rsidRDefault="009B355D">
    <w:pPr>
      <w:pStyle w:val="Header"/>
      <w:rPr>
        <w:rFonts w:ascii="Times New Roman" w:hAnsi="Times New Roman"/>
      </w:rPr>
    </w:pPr>
  </w:p>
  <w:p w14:paraId="251AF52C" w14:textId="166D4A62" w:rsidR="009B355D" w:rsidRPr="009B355D" w:rsidRDefault="004E3472">
    <w:pPr>
      <w:pStyle w:val="Header"/>
      <w:rPr>
        <w:rFonts w:ascii="Times New Roman" w:hAnsi="Times New Roman"/>
      </w:rPr>
    </w:pPr>
    <w:r>
      <w:rPr>
        <w:noProof/>
      </w:rPr>
      <w:drawing>
        <wp:anchor distT="0" distB="0" distL="114300" distR="114300" simplePos="0" relativeHeight="251658240" behindDoc="1" locked="0" layoutInCell="1" allowOverlap="1" wp14:anchorId="51339253" wp14:editId="4D176AE9">
          <wp:simplePos x="0" y="0"/>
          <wp:positionH relativeFrom="page">
            <wp:posOffset>1087120</wp:posOffset>
          </wp:positionH>
          <wp:positionV relativeFrom="page">
            <wp:posOffset>742950</wp:posOffset>
          </wp:positionV>
          <wp:extent cx="5936615" cy="1033145"/>
          <wp:effectExtent l="0" t="0" r="0" b="0"/>
          <wp:wrapNone/>
          <wp:docPr id="10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01F81CD7" wp14:editId="7920F3C9">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C5126" w14:textId="77777777" w:rsidR="009B355D" w:rsidRDefault="00000000"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81CD7"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10FC5126" w14:textId="77777777" w:rsidR="009B355D" w:rsidRDefault="00000000"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2C552569" wp14:editId="5FCA32D3">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618A9"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403377305">
    <w:abstractNumId w:val="10"/>
  </w:num>
  <w:num w:numId="2" w16cid:durableId="490566190">
    <w:abstractNumId w:val="8"/>
  </w:num>
  <w:num w:numId="3" w16cid:durableId="1480687324">
    <w:abstractNumId w:val="7"/>
  </w:num>
  <w:num w:numId="4" w16cid:durableId="799806223">
    <w:abstractNumId w:val="6"/>
  </w:num>
  <w:num w:numId="5" w16cid:durableId="2100322464">
    <w:abstractNumId w:val="5"/>
  </w:num>
  <w:num w:numId="6" w16cid:durableId="1358655884">
    <w:abstractNumId w:val="9"/>
  </w:num>
  <w:num w:numId="7" w16cid:durableId="1174413235">
    <w:abstractNumId w:val="4"/>
  </w:num>
  <w:num w:numId="8" w16cid:durableId="774011552">
    <w:abstractNumId w:val="3"/>
  </w:num>
  <w:num w:numId="9" w16cid:durableId="1153571178">
    <w:abstractNumId w:val="2"/>
  </w:num>
  <w:num w:numId="10" w16cid:durableId="779759687">
    <w:abstractNumId w:val="1"/>
  </w:num>
  <w:num w:numId="11" w16cid:durableId="315188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3B91"/>
    <w:rsid w:val="00030349"/>
    <w:rsid w:val="00045B96"/>
    <w:rsid w:val="000610FC"/>
    <w:rsid w:val="00067964"/>
    <w:rsid w:val="00084483"/>
    <w:rsid w:val="000A6346"/>
    <w:rsid w:val="000E56DF"/>
    <w:rsid w:val="00105A41"/>
    <w:rsid w:val="001173DA"/>
    <w:rsid w:val="00124173"/>
    <w:rsid w:val="001434A8"/>
    <w:rsid w:val="001675B2"/>
    <w:rsid w:val="001D144B"/>
    <w:rsid w:val="00275B9E"/>
    <w:rsid w:val="00275FD5"/>
    <w:rsid w:val="002765F2"/>
    <w:rsid w:val="002B3077"/>
    <w:rsid w:val="002B76DF"/>
    <w:rsid w:val="002C4CD8"/>
    <w:rsid w:val="002E1474"/>
    <w:rsid w:val="003340D8"/>
    <w:rsid w:val="00347E19"/>
    <w:rsid w:val="00377382"/>
    <w:rsid w:val="003F7D1C"/>
    <w:rsid w:val="00484B00"/>
    <w:rsid w:val="004B318D"/>
    <w:rsid w:val="004E3472"/>
    <w:rsid w:val="005175CE"/>
    <w:rsid w:val="00517616"/>
    <w:rsid w:val="00520AB9"/>
    <w:rsid w:val="00535564"/>
    <w:rsid w:val="005E0D83"/>
    <w:rsid w:val="006448DC"/>
    <w:rsid w:val="00652D7A"/>
    <w:rsid w:val="00663C3A"/>
    <w:rsid w:val="00674455"/>
    <w:rsid w:val="0067619D"/>
    <w:rsid w:val="00676CA2"/>
    <w:rsid w:val="00693967"/>
    <w:rsid w:val="006C1639"/>
    <w:rsid w:val="006D3871"/>
    <w:rsid w:val="0073441B"/>
    <w:rsid w:val="007704BD"/>
    <w:rsid w:val="00784FFA"/>
    <w:rsid w:val="0078508E"/>
    <w:rsid w:val="007940A9"/>
    <w:rsid w:val="00794D42"/>
    <w:rsid w:val="007B3BA5"/>
    <w:rsid w:val="007B48EC"/>
    <w:rsid w:val="007C5407"/>
    <w:rsid w:val="007E4D1F"/>
    <w:rsid w:val="00815277"/>
    <w:rsid w:val="008334E0"/>
    <w:rsid w:val="00871F43"/>
    <w:rsid w:val="00876C21"/>
    <w:rsid w:val="008C5DCC"/>
    <w:rsid w:val="00954D5A"/>
    <w:rsid w:val="00987143"/>
    <w:rsid w:val="009967EE"/>
    <w:rsid w:val="009A1DA5"/>
    <w:rsid w:val="009B355D"/>
    <w:rsid w:val="00A13F55"/>
    <w:rsid w:val="00A16D66"/>
    <w:rsid w:val="00A36131"/>
    <w:rsid w:val="00A831CA"/>
    <w:rsid w:val="00A932DD"/>
    <w:rsid w:val="00B71D61"/>
    <w:rsid w:val="00BF5215"/>
    <w:rsid w:val="00C47F57"/>
    <w:rsid w:val="00CA6C02"/>
    <w:rsid w:val="00CB0103"/>
    <w:rsid w:val="00D21FA6"/>
    <w:rsid w:val="00D4379D"/>
    <w:rsid w:val="00D55B4B"/>
    <w:rsid w:val="00D859C2"/>
    <w:rsid w:val="00D97773"/>
    <w:rsid w:val="00E365CE"/>
    <w:rsid w:val="00E57795"/>
    <w:rsid w:val="00E849D2"/>
    <w:rsid w:val="00E85377"/>
    <w:rsid w:val="00E855F5"/>
    <w:rsid w:val="00ED2ED7"/>
    <w:rsid w:val="00F10554"/>
    <w:rsid w:val="00F338FB"/>
    <w:rsid w:val="00F60586"/>
    <w:rsid w:val="00FA5028"/>
    <w:rsid w:val="00FB06C4"/>
    <w:rsid w:val="00FE0708"/>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92EF"/>
  <w15:chartTrackingRefBased/>
  <w15:docId w15:val="{8AD6F7B2-D385-4390-A512-7F29B94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styleId="UnresolvedMention">
    <w:name w:val="Unresolved Mention"/>
    <w:uiPriority w:val="99"/>
    <w:semiHidden/>
    <w:unhideWhenUsed/>
    <w:rsid w:val="00F10554"/>
    <w:rPr>
      <w:color w:val="605E5C"/>
      <w:shd w:val="clear" w:color="auto" w:fill="E1DFDD"/>
    </w:rPr>
  </w:style>
  <w:style w:type="paragraph" w:styleId="EndnoteText">
    <w:name w:val="endnote text"/>
    <w:basedOn w:val="Normal"/>
    <w:link w:val="EndnoteTextChar"/>
    <w:uiPriority w:val="99"/>
    <w:semiHidden/>
    <w:unhideWhenUsed/>
    <w:rsid w:val="00676CA2"/>
    <w:rPr>
      <w:sz w:val="20"/>
      <w:szCs w:val="20"/>
    </w:rPr>
  </w:style>
  <w:style w:type="character" w:customStyle="1" w:styleId="EndnoteTextChar">
    <w:name w:val="Endnote Text Char"/>
    <w:basedOn w:val="DefaultParagraphFont"/>
    <w:link w:val="EndnoteText"/>
    <w:uiPriority w:val="99"/>
    <w:semiHidden/>
    <w:rsid w:val="00676CA2"/>
    <w:rPr>
      <w:lang w:val="en-US" w:eastAsia="en-US"/>
    </w:rPr>
  </w:style>
  <w:style w:type="character" w:styleId="EndnoteReference">
    <w:name w:val="endnote reference"/>
    <w:basedOn w:val="DefaultParagraphFont"/>
    <w:uiPriority w:val="99"/>
    <w:semiHidden/>
    <w:unhideWhenUsed/>
    <w:rsid w:val="00676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pportals.mk.gov.lv/legal_acts/e78ab1b8-a9ee-4e7e-960b-dfb2413905b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cb@lcbb.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s.pirags@e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5493</Words>
  <Characters>3132</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Biedrība Latvijas ceļu būvētājs</cp:lastModifiedBy>
  <cp:revision>2</cp:revision>
  <dcterms:created xsi:type="dcterms:W3CDTF">2022-10-28T11:43:00Z</dcterms:created>
  <dcterms:modified xsi:type="dcterms:W3CDTF">2022-10-28T11:43:00Z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