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871"/>
        <w:tblW w:w="0" w:type="auto"/>
        <w:tblLayout w:type="fixed"/>
        <w:tblLook w:val="04A0" w:firstRow="1" w:lastRow="0" w:firstColumn="1" w:lastColumn="0" w:noHBand="0" w:noVBand="1"/>
      </w:tblPr>
      <w:tblGrid>
        <w:gridCol w:w="675"/>
        <w:gridCol w:w="1701"/>
        <w:gridCol w:w="426"/>
        <w:gridCol w:w="2204"/>
      </w:tblGrid>
      <w:tr w:rsidR="00E57077" w:rsidRPr="00E57077" w14:paraId="6830CF13" w14:textId="77777777" w:rsidTr="00F411BF">
        <w:trPr>
          <w:trHeight w:val="423"/>
        </w:trPr>
        <w:tc>
          <w:tcPr>
            <w:tcW w:w="675" w:type="dxa"/>
          </w:tcPr>
          <w:p w14:paraId="6830CF0F" w14:textId="77777777" w:rsidR="00C6250E" w:rsidRPr="00E57077" w:rsidRDefault="00C6250E" w:rsidP="00F411BF">
            <w:pPr>
              <w:spacing w:before="20"/>
              <w:ind w:right="-108"/>
            </w:pPr>
            <w:r w:rsidRPr="00E57077">
              <w:t>Rīgā</w:t>
            </w:r>
          </w:p>
        </w:tc>
        <w:tc>
          <w:tcPr>
            <w:tcW w:w="1701" w:type="dxa"/>
          </w:tcPr>
          <w:p w14:paraId="6830CF10" w14:textId="77777777" w:rsidR="00C6250E" w:rsidRPr="00E57077" w:rsidRDefault="00C6250E" w:rsidP="00B874E2">
            <w:pPr>
              <w:pBdr>
                <w:bottom w:val="single" w:sz="4" w:space="1" w:color="auto"/>
              </w:pBdr>
            </w:pPr>
            <w:r>
              <w:t>26.07.2022</w:t>
            </w:r>
          </w:p>
        </w:tc>
        <w:tc>
          <w:tcPr>
            <w:tcW w:w="426" w:type="dxa"/>
          </w:tcPr>
          <w:p w14:paraId="6830CF11" w14:textId="77777777" w:rsidR="00C6250E" w:rsidRPr="00E57077" w:rsidRDefault="00C6250E" w:rsidP="00F411BF">
            <w:pPr>
              <w:spacing w:before="20"/>
              <w:ind w:right="-187"/>
            </w:pPr>
            <w:r w:rsidRPr="00E57077">
              <w:t>Nr.</w:t>
            </w:r>
          </w:p>
        </w:tc>
        <w:tc>
          <w:tcPr>
            <w:tcW w:w="2204" w:type="dxa"/>
          </w:tcPr>
          <w:p w14:paraId="6830CF12" w14:textId="77777777" w:rsidR="00C6250E" w:rsidRPr="00E57077" w:rsidRDefault="00C6250E" w:rsidP="00B874E2">
            <w:pPr>
              <w:pBdr>
                <w:bottom w:val="single" w:sz="4" w:space="1" w:color="auto"/>
              </w:pBdr>
            </w:pPr>
            <w:r>
              <w:t>04.1-02/2218</w:t>
            </w:r>
          </w:p>
        </w:tc>
      </w:tr>
      <w:tr w:rsidR="00E57077" w:rsidRPr="00E57077" w14:paraId="6830CF18" w14:textId="77777777" w:rsidTr="00F411BF">
        <w:trPr>
          <w:trHeight w:val="423"/>
        </w:trPr>
        <w:tc>
          <w:tcPr>
            <w:tcW w:w="675" w:type="dxa"/>
          </w:tcPr>
          <w:p w14:paraId="6830CF14" w14:textId="77777777" w:rsidR="00C6250E" w:rsidRPr="00E57077" w:rsidRDefault="00C6250E" w:rsidP="00F411BF">
            <w:pPr>
              <w:spacing w:before="20"/>
              <w:ind w:right="-108"/>
            </w:pPr>
            <w:r w:rsidRPr="00E57077">
              <w:t>uz</w:t>
            </w:r>
          </w:p>
        </w:tc>
        <w:tc>
          <w:tcPr>
            <w:tcW w:w="1701" w:type="dxa"/>
          </w:tcPr>
          <w:p w14:paraId="6830CF15" w14:textId="2D33E47D" w:rsidR="00C6250E" w:rsidRPr="00E57077" w:rsidRDefault="00E54215" w:rsidP="00B874E2">
            <w:pPr>
              <w:pBdr>
                <w:bottom w:val="single" w:sz="4" w:space="1" w:color="auto"/>
              </w:pBdr>
            </w:pPr>
            <w:r w:rsidRPr="00E57077">
              <w:t>21.06.2022.</w:t>
            </w:r>
          </w:p>
        </w:tc>
        <w:tc>
          <w:tcPr>
            <w:tcW w:w="426" w:type="dxa"/>
          </w:tcPr>
          <w:p w14:paraId="6830CF16" w14:textId="77777777" w:rsidR="00C6250E" w:rsidRPr="00E57077" w:rsidRDefault="00C6250E" w:rsidP="00F411BF">
            <w:pPr>
              <w:spacing w:before="20"/>
              <w:ind w:right="-187"/>
            </w:pPr>
            <w:r w:rsidRPr="00E57077">
              <w:t>Nr.</w:t>
            </w:r>
          </w:p>
        </w:tc>
        <w:tc>
          <w:tcPr>
            <w:tcW w:w="2204" w:type="dxa"/>
          </w:tcPr>
          <w:p w14:paraId="6830CF17" w14:textId="21853A47" w:rsidR="00C6250E" w:rsidRPr="00E57077" w:rsidRDefault="00E54215" w:rsidP="00B874E2">
            <w:pPr>
              <w:pBdr>
                <w:bottom w:val="single" w:sz="4" w:space="1" w:color="auto"/>
              </w:pBdr>
            </w:pPr>
            <w:r w:rsidRPr="00E57077">
              <w:t>17/22</w:t>
            </w:r>
          </w:p>
        </w:tc>
      </w:tr>
    </w:tbl>
    <w:p w14:paraId="6830CF19" w14:textId="77777777" w:rsidR="00C6250E" w:rsidRPr="00E57077" w:rsidRDefault="00C6250E" w:rsidP="00F85B8C">
      <w:pPr>
        <w:pStyle w:val="Header"/>
      </w:pPr>
    </w:p>
    <w:p w14:paraId="6830CF1A" w14:textId="77777777" w:rsidR="00632E67" w:rsidRPr="00E57077" w:rsidRDefault="00632E67" w:rsidP="00632E67">
      <w:pPr>
        <w:jc w:val="both"/>
      </w:pPr>
    </w:p>
    <w:p w14:paraId="54CDDC98" w14:textId="77777777" w:rsidR="00E54215" w:rsidRPr="00E57077" w:rsidRDefault="00E54215" w:rsidP="00E54215">
      <w:pPr>
        <w:spacing w:after="0" w:line="240" w:lineRule="auto"/>
        <w:ind w:firstLine="720"/>
        <w:jc w:val="right"/>
      </w:pPr>
    </w:p>
    <w:p w14:paraId="6830CF1B" w14:textId="4D72FA91" w:rsidR="00B260CE" w:rsidRPr="00E57077" w:rsidRDefault="00E54215" w:rsidP="00E54215">
      <w:pPr>
        <w:spacing w:after="0" w:line="240" w:lineRule="auto"/>
        <w:ind w:firstLine="720"/>
        <w:jc w:val="right"/>
      </w:pPr>
      <w:r w:rsidRPr="00E57077">
        <w:t>Biedrībai “Latvijas ceļu būvētājs”</w:t>
      </w:r>
    </w:p>
    <w:p w14:paraId="4F03774C" w14:textId="77777777" w:rsidR="00956EB1" w:rsidRPr="00E57077" w:rsidRDefault="00956EB1" w:rsidP="00E54215">
      <w:pPr>
        <w:spacing w:after="0" w:line="240" w:lineRule="auto"/>
        <w:ind w:firstLine="720"/>
        <w:jc w:val="right"/>
      </w:pPr>
    </w:p>
    <w:p w14:paraId="4AEBA616" w14:textId="3C29A3C3" w:rsidR="00E54215" w:rsidRPr="00E57077" w:rsidRDefault="00E54215" w:rsidP="00E54215">
      <w:pPr>
        <w:spacing w:after="0" w:line="240" w:lineRule="auto"/>
        <w:ind w:firstLine="720"/>
        <w:jc w:val="right"/>
      </w:pPr>
      <w:r w:rsidRPr="00E57077">
        <w:t>Informācijai:</w:t>
      </w:r>
    </w:p>
    <w:p w14:paraId="247C4064" w14:textId="78948E54" w:rsidR="00E54215" w:rsidRPr="00E57077" w:rsidRDefault="00E54215" w:rsidP="00E54215">
      <w:pPr>
        <w:spacing w:after="0" w:line="240" w:lineRule="auto"/>
        <w:ind w:firstLine="720"/>
        <w:jc w:val="right"/>
      </w:pPr>
      <w:r w:rsidRPr="00E57077">
        <w:t>Finanšu ministrijai</w:t>
      </w:r>
    </w:p>
    <w:p w14:paraId="762527EB" w14:textId="23CC34BA" w:rsidR="00E54215" w:rsidRPr="00E57077" w:rsidRDefault="00E54215" w:rsidP="00E54215">
      <w:pPr>
        <w:spacing w:after="0" w:line="240" w:lineRule="auto"/>
        <w:ind w:firstLine="720"/>
        <w:jc w:val="right"/>
      </w:pPr>
      <w:r w:rsidRPr="00E57077">
        <w:t>Iepirkumu uzraudzības birojam</w:t>
      </w:r>
    </w:p>
    <w:p w14:paraId="6C0F8581" w14:textId="1F13E73F" w:rsidR="00E54215" w:rsidRPr="00E57077" w:rsidRDefault="00E54215" w:rsidP="00E54215">
      <w:pPr>
        <w:spacing w:after="0" w:line="240" w:lineRule="auto"/>
        <w:ind w:firstLine="720"/>
        <w:jc w:val="right"/>
      </w:pPr>
      <w:r w:rsidRPr="00E57077">
        <w:t xml:space="preserve">VSIA “Latvijas Valsts ceļi” </w:t>
      </w:r>
    </w:p>
    <w:p w14:paraId="599B1BA6" w14:textId="2E809F40" w:rsidR="00E54215" w:rsidRPr="00E57077" w:rsidRDefault="00E54215" w:rsidP="00D812AD">
      <w:pPr>
        <w:spacing w:after="0" w:line="240" w:lineRule="auto"/>
        <w:ind w:right="6249" w:firstLine="720"/>
        <w:jc w:val="both"/>
      </w:pPr>
    </w:p>
    <w:p w14:paraId="535E1CC1" w14:textId="4AC8E766" w:rsidR="00E54215" w:rsidRPr="00E57077" w:rsidRDefault="00E54215" w:rsidP="00D812AD">
      <w:pPr>
        <w:spacing w:after="0" w:line="240" w:lineRule="auto"/>
        <w:ind w:right="5682"/>
        <w:jc w:val="both"/>
      </w:pPr>
      <w:r w:rsidRPr="00E57077">
        <w:t>Par Publisko iepirkumu likuma 42.</w:t>
      </w:r>
      <w:r w:rsidR="00D812AD">
        <w:t xml:space="preserve"> </w:t>
      </w:r>
      <w:r w:rsidRPr="00E57077">
        <w:t>un 43.pant</w:t>
      </w:r>
      <w:r w:rsidR="00E57077">
        <w:t>a</w:t>
      </w:r>
      <w:r w:rsidRPr="00E57077">
        <w:t xml:space="preserve"> regulējumu harmonizēšanu</w:t>
      </w:r>
    </w:p>
    <w:p w14:paraId="176A1BF7" w14:textId="05BF40CB" w:rsidR="00E54215" w:rsidRPr="00E57077" w:rsidRDefault="00E54215" w:rsidP="00956EB1">
      <w:pPr>
        <w:spacing w:after="0" w:line="240" w:lineRule="auto"/>
        <w:ind w:firstLine="720"/>
        <w:jc w:val="both"/>
      </w:pPr>
    </w:p>
    <w:p w14:paraId="15255B41" w14:textId="0D5B7357" w:rsidR="00E54215" w:rsidRPr="00E57077" w:rsidRDefault="00E54215" w:rsidP="00956EB1">
      <w:pPr>
        <w:spacing w:after="0" w:line="240" w:lineRule="auto"/>
        <w:ind w:firstLine="720"/>
        <w:jc w:val="both"/>
      </w:pPr>
      <w:r w:rsidRPr="00E57077">
        <w:t xml:space="preserve">Satiksmes ministrija ir izskatījusi biedrības “Latvijas ceļu būvētājs” priekšlikumus </w:t>
      </w:r>
      <w:r w:rsidR="00381D8A" w:rsidRPr="00E57077">
        <w:t>par Publisko iepirkumu likuma 42. un 43. panta regulējumu harmonizēšanu un kopumā atbalsta tos.</w:t>
      </w:r>
    </w:p>
    <w:p w14:paraId="4ABA9DC4" w14:textId="77777777" w:rsidR="00E57077" w:rsidRPr="00E57077" w:rsidRDefault="00381D8A" w:rsidP="00956EB1">
      <w:pPr>
        <w:spacing w:after="0" w:line="240" w:lineRule="auto"/>
        <w:ind w:firstLine="720"/>
        <w:jc w:val="both"/>
        <w:rPr>
          <w:shd w:val="clear" w:color="auto" w:fill="FFFFFF"/>
        </w:rPr>
      </w:pPr>
      <w:r w:rsidRPr="00E57077">
        <w:t xml:space="preserve">Vienlaikus norādām, ka </w:t>
      </w:r>
      <w:r w:rsidR="00E54215" w:rsidRPr="00E57077">
        <w:rPr>
          <w:shd w:val="clear" w:color="auto" w:fill="FFFFFF"/>
        </w:rPr>
        <w:t>būtu jāprecizē konkrēta kārtība un termiņi, kādā pasūtītājs vai pretendents saņem informāciju no izmeklēšanas iestādēm.</w:t>
      </w:r>
      <w:r w:rsidRPr="00E57077">
        <w:rPr>
          <w:shd w:val="clear" w:color="auto" w:fill="FFFFFF"/>
        </w:rPr>
        <w:t xml:space="preserve"> </w:t>
      </w:r>
    </w:p>
    <w:p w14:paraId="5CE7711D" w14:textId="78BBB8B9" w:rsidR="00E54215" w:rsidRDefault="00381D8A" w:rsidP="00956EB1">
      <w:pPr>
        <w:spacing w:after="0" w:line="240" w:lineRule="auto"/>
        <w:ind w:firstLine="720"/>
        <w:jc w:val="both"/>
        <w:rPr>
          <w:shd w:val="clear" w:color="auto" w:fill="FFFFFF"/>
        </w:rPr>
      </w:pPr>
      <w:r w:rsidRPr="00E57077">
        <w:rPr>
          <w:shd w:val="clear" w:color="auto" w:fill="FFFFFF"/>
        </w:rPr>
        <w:t>Atbilstoši VSIA “Latvijas Valsts ceļi” sniegtajai informācijai</w:t>
      </w:r>
      <w:r w:rsidR="000874D9">
        <w:rPr>
          <w:shd w:val="clear" w:color="auto" w:fill="FFFFFF"/>
        </w:rPr>
        <w:t>,</w:t>
      </w:r>
      <w:r w:rsidRPr="00E57077">
        <w:rPr>
          <w:shd w:val="clear" w:color="auto" w:fill="FFFFFF"/>
        </w:rPr>
        <w:t xml:space="preserve"> ir </w:t>
      </w:r>
      <w:r w:rsidR="00956EB1" w:rsidRPr="00E57077">
        <w:rPr>
          <w:shd w:val="clear" w:color="auto" w:fill="FFFFFF"/>
        </w:rPr>
        <w:t xml:space="preserve">secināts, </w:t>
      </w:r>
      <w:r w:rsidR="00E54215" w:rsidRPr="00E57077">
        <w:rPr>
          <w:shd w:val="clear" w:color="auto" w:fill="FFFFFF"/>
        </w:rPr>
        <w:t xml:space="preserve"> ka izmeklēšanas iestādēm nav īsti skaidrs</w:t>
      </w:r>
      <w:r w:rsidR="000874D9">
        <w:rPr>
          <w:shd w:val="clear" w:color="auto" w:fill="FFFFFF"/>
        </w:rPr>
        <w:t>,</w:t>
      </w:r>
      <w:r w:rsidR="00E54215" w:rsidRPr="00E57077">
        <w:rPr>
          <w:shd w:val="clear" w:color="auto" w:fill="FFFFFF"/>
        </w:rPr>
        <w:t xml:space="preserve"> vai </w:t>
      </w:r>
      <w:r w:rsidR="00956EB1" w:rsidRPr="00E57077">
        <w:rPr>
          <w:shd w:val="clear" w:color="auto" w:fill="FFFFFF"/>
        </w:rPr>
        <w:t>tās</w:t>
      </w:r>
      <w:r w:rsidR="00E54215" w:rsidRPr="00E57077">
        <w:rPr>
          <w:shd w:val="clear" w:color="auto" w:fill="FFFFFF"/>
        </w:rPr>
        <w:t xml:space="preserve"> ir tiesīgas sniegt šādu slēdzienu par uzticamības atjaunošanu, kādā formā vai kārtībā tas jāsniedz. Savukārt, Pasūtītājam tas rada būtisku neskaidrību par iepirkuma procesa termiņu, jo pierādījumu iesniegšana atkarīga no izmeklēšanas iestādēm, bet to atbilžu termiņi ir vispārējie, kas </w:t>
      </w:r>
      <w:r w:rsidR="00956EB1" w:rsidRPr="00E57077">
        <w:rPr>
          <w:shd w:val="clear" w:color="auto" w:fill="FFFFFF"/>
        </w:rPr>
        <w:t>attiecīgi ir pretrunā</w:t>
      </w:r>
      <w:r w:rsidR="00E54215" w:rsidRPr="00E57077">
        <w:rPr>
          <w:shd w:val="clear" w:color="auto" w:fill="FFFFFF"/>
        </w:rPr>
        <w:t xml:space="preserve"> ar iepirkumu procesa saprātīgiem termiņiem. </w:t>
      </w:r>
      <w:r w:rsidR="00956EB1" w:rsidRPr="00E57077">
        <w:rPr>
          <w:shd w:val="clear" w:color="auto" w:fill="FFFFFF"/>
        </w:rPr>
        <w:t xml:space="preserve">Līdz ar to ir </w:t>
      </w:r>
      <w:r w:rsidR="00E54215" w:rsidRPr="00E57077">
        <w:rPr>
          <w:shd w:val="clear" w:color="auto" w:fill="FFFFFF"/>
        </w:rPr>
        <w:t>ļoti apdraudēta piedāvājuma izvērtēšana</w:t>
      </w:r>
      <w:r w:rsidR="00956EB1" w:rsidRPr="00E57077">
        <w:rPr>
          <w:shd w:val="clear" w:color="auto" w:fill="FFFFFF"/>
        </w:rPr>
        <w:t>s pabeigšana</w:t>
      </w:r>
      <w:r w:rsidR="00E54215" w:rsidRPr="00E57077">
        <w:rPr>
          <w:shd w:val="clear" w:color="auto" w:fill="FFFFFF"/>
        </w:rPr>
        <w:t xml:space="preserve"> piedāvājuma nodrošinājuma spēkā esamības laikā.</w:t>
      </w:r>
    </w:p>
    <w:p w14:paraId="2E4BD2F8" w14:textId="17BC9BC1" w:rsidR="00865F1B" w:rsidRPr="00E57077" w:rsidRDefault="00865F1B" w:rsidP="00956EB1">
      <w:pPr>
        <w:spacing w:after="0" w:line="240" w:lineRule="auto"/>
        <w:ind w:firstLine="720"/>
        <w:jc w:val="both"/>
        <w:rPr>
          <w:shd w:val="clear" w:color="auto" w:fill="FFFFFF"/>
        </w:rPr>
      </w:pPr>
      <w:r>
        <w:rPr>
          <w:shd w:val="clear" w:color="auto" w:fill="FFFFFF"/>
        </w:rPr>
        <w:t>Vienlaikus norādām, ka atbilstoši Ministru kabineta 2003.gada 29.aprīļa noteikumu Nr.239 “Finanšu ministrijas nolikums” 5.</w:t>
      </w:r>
      <w:r w:rsidR="00EB0B43">
        <w:rPr>
          <w:shd w:val="clear" w:color="auto" w:fill="FFFFFF"/>
        </w:rPr>
        <w:t>1. apakš</w:t>
      </w:r>
      <w:r>
        <w:rPr>
          <w:shd w:val="clear" w:color="auto" w:fill="FFFFFF"/>
        </w:rPr>
        <w:t xml:space="preserve">punktam, </w:t>
      </w:r>
      <w:r w:rsidR="00EB0B43">
        <w:rPr>
          <w:shd w:val="clear" w:color="auto" w:fill="FFFFFF"/>
        </w:rPr>
        <w:t>politikas izstrādāšana un īstenošana publisko iepirkumu jomā ir Finanšu ministrijas kompetence.</w:t>
      </w:r>
    </w:p>
    <w:p w14:paraId="52271EBB" w14:textId="41D2BFA1" w:rsidR="00E57077" w:rsidRPr="00E57077" w:rsidRDefault="00E57077" w:rsidP="00E57077">
      <w:pPr>
        <w:spacing w:after="0" w:line="240" w:lineRule="auto"/>
        <w:jc w:val="both"/>
        <w:rPr>
          <w:shd w:val="clear" w:color="auto" w:fill="FFFFFF"/>
        </w:rPr>
      </w:pPr>
    </w:p>
    <w:p w14:paraId="4D0E5935" w14:textId="3A81184D" w:rsidR="00E57077" w:rsidRPr="00E57077" w:rsidRDefault="00E57077" w:rsidP="00E57077">
      <w:pPr>
        <w:spacing w:after="0" w:line="240" w:lineRule="auto"/>
        <w:jc w:val="both"/>
        <w:rPr>
          <w:shd w:val="clear" w:color="auto" w:fill="FFFFFF"/>
        </w:rPr>
      </w:pPr>
    </w:p>
    <w:p w14:paraId="058E17D8" w14:textId="28773705" w:rsidR="00E57077" w:rsidRPr="00E57077" w:rsidRDefault="00E57077" w:rsidP="00E57077">
      <w:pPr>
        <w:spacing w:after="0" w:line="240" w:lineRule="auto"/>
        <w:jc w:val="both"/>
        <w:rPr>
          <w:shd w:val="clear" w:color="auto" w:fill="FFFFFF"/>
        </w:rPr>
      </w:pPr>
      <w:r w:rsidRPr="00E57077">
        <w:rPr>
          <w:shd w:val="clear" w:color="auto" w:fill="FFFFFF"/>
        </w:rPr>
        <w:t>Valsts sekretāra vietā</w:t>
      </w:r>
      <w:r w:rsidR="00D92140">
        <w:rPr>
          <w:shd w:val="clear" w:color="auto" w:fill="FFFFFF"/>
        </w:rPr>
        <w:t xml:space="preserve"> -</w:t>
      </w:r>
    </w:p>
    <w:p w14:paraId="22C61D51" w14:textId="442B5180" w:rsidR="00E57077" w:rsidRPr="00E57077" w:rsidRDefault="00E57077" w:rsidP="00E57077">
      <w:pPr>
        <w:spacing w:after="0" w:line="240" w:lineRule="auto"/>
        <w:jc w:val="both"/>
        <w:rPr>
          <w:shd w:val="clear" w:color="auto" w:fill="FFFFFF"/>
        </w:rPr>
      </w:pPr>
      <w:r w:rsidRPr="00E57077">
        <w:rPr>
          <w:shd w:val="clear" w:color="auto" w:fill="FFFFFF"/>
        </w:rPr>
        <w:t>valsts sekretāra vietniece</w:t>
      </w:r>
      <w:r w:rsidRPr="00E57077">
        <w:rPr>
          <w:shd w:val="clear" w:color="auto" w:fill="FFFFFF"/>
        </w:rPr>
        <w:tab/>
      </w:r>
      <w:r w:rsidRPr="00E57077">
        <w:rPr>
          <w:shd w:val="clear" w:color="auto" w:fill="FFFFFF"/>
        </w:rPr>
        <w:tab/>
      </w:r>
      <w:r w:rsidRPr="00E57077">
        <w:rPr>
          <w:shd w:val="clear" w:color="auto" w:fill="FFFFFF"/>
        </w:rPr>
        <w:tab/>
      </w:r>
      <w:r w:rsidRPr="00E57077">
        <w:rPr>
          <w:shd w:val="clear" w:color="auto" w:fill="FFFFFF"/>
        </w:rPr>
        <w:tab/>
      </w:r>
      <w:r w:rsidRPr="00E57077">
        <w:rPr>
          <w:shd w:val="clear" w:color="auto" w:fill="FFFFFF"/>
        </w:rPr>
        <w:tab/>
      </w:r>
      <w:r w:rsidRPr="00E57077">
        <w:rPr>
          <w:shd w:val="clear" w:color="auto" w:fill="FFFFFF"/>
        </w:rPr>
        <w:tab/>
      </w:r>
      <w:r w:rsidRPr="00E57077">
        <w:rPr>
          <w:shd w:val="clear" w:color="auto" w:fill="FFFFFF"/>
        </w:rPr>
        <w:tab/>
      </w:r>
      <w:r w:rsidRPr="00E57077">
        <w:rPr>
          <w:shd w:val="clear" w:color="auto" w:fill="FFFFFF"/>
        </w:rPr>
        <w:tab/>
      </w:r>
      <w:proofErr w:type="spellStart"/>
      <w:r w:rsidRPr="00E57077">
        <w:rPr>
          <w:shd w:val="clear" w:color="auto" w:fill="FFFFFF"/>
        </w:rPr>
        <w:t>L.Austrupe</w:t>
      </w:r>
      <w:proofErr w:type="spellEnd"/>
    </w:p>
    <w:p w14:paraId="4CE26E4C" w14:textId="25AE2870" w:rsidR="00E57077" w:rsidRPr="00E57077" w:rsidRDefault="00E57077" w:rsidP="00E57077">
      <w:pPr>
        <w:spacing w:after="0" w:line="240" w:lineRule="auto"/>
        <w:jc w:val="both"/>
        <w:rPr>
          <w:shd w:val="clear" w:color="auto" w:fill="FFFFFF"/>
        </w:rPr>
      </w:pPr>
    </w:p>
    <w:p w14:paraId="25520776" w14:textId="56F50B3D" w:rsidR="00E57077" w:rsidRPr="00E57077" w:rsidRDefault="00E57077" w:rsidP="00E57077">
      <w:pPr>
        <w:spacing w:after="0" w:line="240" w:lineRule="auto"/>
        <w:jc w:val="both"/>
        <w:rPr>
          <w:shd w:val="clear" w:color="auto" w:fill="FFFFFF"/>
        </w:rPr>
      </w:pPr>
    </w:p>
    <w:p w14:paraId="11BD070B" w14:textId="5A738229" w:rsidR="00E57077" w:rsidRPr="00E57077" w:rsidRDefault="00E57077" w:rsidP="00E57077">
      <w:pPr>
        <w:spacing w:after="0" w:line="240" w:lineRule="auto"/>
        <w:jc w:val="both"/>
        <w:rPr>
          <w:sz w:val="20"/>
          <w:szCs w:val="20"/>
          <w:shd w:val="clear" w:color="auto" w:fill="FFFFFF"/>
        </w:rPr>
      </w:pPr>
      <w:proofErr w:type="spellStart"/>
      <w:r w:rsidRPr="00E57077">
        <w:rPr>
          <w:sz w:val="20"/>
          <w:szCs w:val="20"/>
          <w:shd w:val="clear" w:color="auto" w:fill="FFFFFF"/>
        </w:rPr>
        <w:t>Jaunsproģe</w:t>
      </w:r>
      <w:proofErr w:type="spellEnd"/>
      <w:r w:rsidRPr="00E57077">
        <w:rPr>
          <w:sz w:val="20"/>
          <w:szCs w:val="20"/>
          <w:shd w:val="clear" w:color="auto" w:fill="FFFFFF"/>
        </w:rPr>
        <w:t xml:space="preserve"> 67028334</w:t>
      </w:r>
    </w:p>
    <w:p w14:paraId="1C553CC8" w14:textId="64A5E7D3" w:rsidR="00E57077" w:rsidRDefault="00000000" w:rsidP="00E57077">
      <w:pPr>
        <w:spacing w:after="0" w:line="240" w:lineRule="auto"/>
        <w:jc w:val="both"/>
        <w:rPr>
          <w:sz w:val="20"/>
          <w:szCs w:val="20"/>
          <w:shd w:val="clear" w:color="auto" w:fill="FFFFFF"/>
        </w:rPr>
      </w:pPr>
      <w:hyperlink r:id="rId7" w:history="1">
        <w:r w:rsidR="00D92140" w:rsidRPr="00CE1123">
          <w:rPr>
            <w:rStyle w:val="Hyperlink"/>
            <w:sz w:val="20"/>
            <w:szCs w:val="20"/>
            <w:shd w:val="clear" w:color="auto" w:fill="FFFFFF"/>
          </w:rPr>
          <w:t>Zanda.Jaunsproge@sam.gov.lv</w:t>
        </w:r>
      </w:hyperlink>
    </w:p>
    <w:p w14:paraId="7781210B" w14:textId="77777777" w:rsidR="00D92140" w:rsidRPr="00E57077" w:rsidRDefault="00D92140" w:rsidP="00E57077">
      <w:pPr>
        <w:spacing w:after="0" w:line="240" w:lineRule="auto"/>
        <w:jc w:val="both"/>
        <w:rPr>
          <w:sz w:val="20"/>
          <w:szCs w:val="20"/>
        </w:rPr>
      </w:pPr>
    </w:p>
    <w:p w14:paraId="6830CF1D" w14:textId="77777777" w:rsidR="00B00CCD" w:rsidRPr="00E57077" w:rsidRDefault="00B00CCD" w:rsidP="00956EB1">
      <w:pPr>
        <w:tabs>
          <w:tab w:val="left" w:pos="720"/>
          <w:tab w:val="center" w:pos="4320"/>
          <w:tab w:val="right" w:pos="8640"/>
        </w:tabs>
        <w:spacing w:after="0" w:line="240" w:lineRule="auto"/>
        <w:ind w:firstLine="720"/>
      </w:pPr>
    </w:p>
    <w:p w14:paraId="6830CF3B" w14:textId="77777777" w:rsidR="00893625" w:rsidRPr="00E57077" w:rsidRDefault="00893625" w:rsidP="00893625">
      <w:pPr>
        <w:rPr>
          <w:sz w:val="20"/>
          <w:szCs w:val="20"/>
        </w:rPr>
      </w:pPr>
    </w:p>
    <w:p w14:paraId="6830CF3C" w14:textId="77777777" w:rsidR="00893625" w:rsidRPr="00E57077" w:rsidRDefault="00893625" w:rsidP="00F6664B">
      <w:pPr>
        <w:tabs>
          <w:tab w:val="center" w:pos="4320"/>
          <w:tab w:val="right" w:pos="8640"/>
        </w:tabs>
        <w:spacing w:after="0" w:line="240" w:lineRule="auto"/>
        <w:jc w:val="center"/>
        <w:rPr>
          <w:sz w:val="20"/>
          <w:szCs w:val="20"/>
        </w:rPr>
      </w:pPr>
      <w:r w:rsidRPr="00E57077">
        <w:rPr>
          <w:sz w:val="20"/>
          <w:szCs w:val="20"/>
        </w:rPr>
        <w:t>DOKUMENTS IR PARAKSTĪTS AR DROŠU ELEKTRONISKO PARAKSTU UN SATUR LAIKA ZĪMOGU</w:t>
      </w:r>
    </w:p>
    <w:p w14:paraId="6830CF3D" w14:textId="77777777" w:rsidR="0031779D" w:rsidRPr="00E57077" w:rsidRDefault="0031779D" w:rsidP="00B00CCD">
      <w:pPr>
        <w:tabs>
          <w:tab w:val="left" w:pos="720"/>
          <w:tab w:val="center" w:pos="4320"/>
          <w:tab w:val="right" w:pos="8640"/>
        </w:tabs>
        <w:spacing w:after="0" w:line="240" w:lineRule="auto"/>
      </w:pPr>
    </w:p>
    <w:sectPr w:rsidR="0031779D" w:rsidRPr="00E57077" w:rsidSect="00B00CCD">
      <w:footerReference w:type="default" r:id="rId8"/>
      <w:headerReference w:type="first" r:id="rId9"/>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EF46" w14:textId="77777777" w:rsidR="00247ADF" w:rsidRDefault="00247ADF">
      <w:pPr>
        <w:spacing w:after="0" w:line="240" w:lineRule="auto"/>
      </w:pPr>
      <w:r>
        <w:separator/>
      </w:r>
    </w:p>
  </w:endnote>
  <w:endnote w:type="continuationSeparator" w:id="0">
    <w:p w14:paraId="7D972B83" w14:textId="77777777" w:rsidR="00247ADF" w:rsidRDefault="0024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369484"/>
      <w:docPartObj>
        <w:docPartGallery w:val="Page Numbers (Bottom of Page)"/>
        <w:docPartUnique/>
      </w:docPartObj>
    </w:sdtPr>
    <w:sdtEndPr>
      <w:rPr>
        <w:noProof/>
      </w:rPr>
    </w:sdtEndPr>
    <w:sdtContent>
      <w:p w14:paraId="6830CF42" w14:textId="77777777" w:rsidR="00B00CCD" w:rsidRDefault="00B00C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30CF43" w14:textId="77777777" w:rsidR="00B00CCD" w:rsidRDefault="00B00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AE806" w14:textId="77777777" w:rsidR="00247ADF" w:rsidRDefault="00247ADF">
      <w:pPr>
        <w:spacing w:after="0" w:line="240" w:lineRule="auto"/>
      </w:pPr>
      <w:r>
        <w:separator/>
      </w:r>
    </w:p>
  </w:footnote>
  <w:footnote w:type="continuationSeparator" w:id="0">
    <w:p w14:paraId="239BE008" w14:textId="77777777" w:rsidR="00247ADF" w:rsidRDefault="0024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CF44" w14:textId="77777777" w:rsidR="009D62CD" w:rsidRDefault="009D62CD" w:rsidP="009D62CD">
    <w:pPr>
      <w:pStyle w:val="Header"/>
    </w:pPr>
  </w:p>
  <w:p w14:paraId="6830CF45" w14:textId="77777777" w:rsidR="009D62CD" w:rsidRDefault="009D62CD" w:rsidP="009D62CD">
    <w:pPr>
      <w:pStyle w:val="Header"/>
    </w:pPr>
  </w:p>
  <w:p w14:paraId="6830CF46" w14:textId="77777777" w:rsidR="009D62CD" w:rsidRDefault="009D62CD" w:rsidP="009D62CD">
    <w:pPr>
      <w:pStyle w:val="Header"/>
    </w:pPr>
  </w:p>
  <w:p w14:paraId="6830CF47" w14:textId="77777777" w:rsidR="009D62CD" w:rsidRDefault="009D62CD" w:rsidP="009D62CD">
    <w:pPr>
      <w:pStyle w:val="Header"/>
    </w:pPr>
  </w:p>
  <w:p w14:paraId="6830CF48" w14:textId="77777777" w:rsidR="009D62CD" w:rsidRDefault="009D62CD" w:rsidP="009D62CD">
    <w:pPr>
      <w:pStyle w:val="Header"/>
    </w:pPr>
  </w:p>
  <w:p w14:paraId="6830CF49" w14:textId="77777777" w:rsidR="009D62CD" w:rsidRDefault="009D62CD" w:rsidP="009D62CD">
    <w:pPr>
      <w:pStyle w:val="Header"/>
    </w:pPr>
  </w:p>
  <w:p w14:paraId="6830CF4A" w14:textId="77777777" w:rsidR="009D62CD" w:rsidRDefault="009D62CD" w:rsidP="009D62CD">
    <w:pPr>
      <w:pStyle w:val="Header"/>
    </w:pPr>
  </w:p>
  <w:p w14:paraId="6830CF4B" w14:textId="77777777" w:rsidR="009D62CD" w:rsidRDefault="009D62CD" w:rsidP="009D62CD">
    <w:pPr>
      <w:pStyle w:val="Header"/>
    </w:pPr>
  </w:p>
  <w:p w14:paraId="6830CF4C" w14:textId="77777777" w:rsidR="009D62CD" w:rsidRDefault="009D62CD" w:rsidP="009D62CD">
    <w:pPr>
      <w:pStyle w:val="Header"/>
    </w:pPr>
  </w:p>
  <w:p w14:paraId="6830CF4D" w14:textId="77777777" w:rsidR="009D62CD" w:rsidRDefault="009D62CD" w:rsidP="009D62CD">
    <w:pPr>
      <w:pStyle w:val="Header"/>
    </w:pPr>
  </w:p>
  <w:p w14:paraId="6830CF4E" w14:textId="77777777" w:rsidR="009D62CD" w:rsidRPr="00815277" w:rsidRDefault="00F85B8C" w:rsidP="009D62CD">
    <w:pPr>
      <w:pStyle w:val="Header"/>
    </w:pPr>
    <w:r>
      <w:rPr>
        <w:noProof/>
      </w:rPr>
      <w:drawing>
        <wp:anchor distT="0" distB="0" distL="114300" distR="114300" simplePos="0" relativeHeight="251656704" behindDoc="1" locked="0" layoutInCell="1" allowOverlap="1" wp14:anchorId="6830CF50" wp14:editId="6830CF51">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14:anchorId="6830CF52" wp14:editId="6830CF53">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0CF56" w14:textId="77777777" w:rsidR="009D62CD" w:rsidRPr="00B10C18" w:rsidRDefault="009D62CD" w:rsidP="009D62CD">
                          <w:pPr>
                            <w:spacing w:after="0" w:line="194" w:lineRule="exact"/>
                            <w:ind w:left="20" w:right="-45"/>
                            <w:jc w:val="center"/>
                            <w:rPr>
                              <w:rFonts w:eastAsia="Times New Roman"/>
                              <w:sz w:val="17"/>
                              <w:szCs w:val="17"/>
                            </w:rPr>
                          </w:pPr>
                          <w:r w:rsidRPr="00B10C18">
                            <w:rPr>
                              <w:rFonts w:eastAsia="Times New Roman"/>
                              <w:color w:val="231F20"/>
                              <w:sz w:val="17"/>
                              <w:szCs w:val="17"/>
                            </w:rPr>
                            <w:t>Gogoļa iela 3, Rīga, LV-1743, tālr. 67028210, fakss 67217180, e-pasts satiksmes.ministrija@sam.gov.lv, www.sam.gov.lv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0CF52"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" filled="f" stroked="f">
              <v:textbox inset="0,0,0,0">
                <w:txbxContent>
                  <w:p w14:paraId="6830CF56" w14:textId="77777777" w:rsidR="009D62CD" w:rsidRPr="00B10C18" w:rsidRDefault="009D62CD" w:rsidP="009D62CD">
                    <w:pPr>
                      <w:spacing w:after="0" w:line="194" w:lineRule="exact"/>
                      <w:ind w:left="20" w:right="-45"/>
                      <w:jc w:val="center"/>
                      <w:rPr>
                        <w:rFonts w:eastAsia="Times New Roman"/>
                        <w:sz w:val="17"/>
                        <w:szCs w:val="17"/>
                      </w:rPr>
                    </w:pPr>
                    <w:r w:rsidRPr="00B10C18">
                      <w:rPr>
                        <w:rFonts w:eastAsia="Times New Roman"/>
                        <w:color w:val="231F20"/>
                        <w:sz w:val="17"/>
                        <w:szCs w:val="17"/>
                      </w:rPr>
                      <w:t>Gogoļa iela 3, Rīga, LV-1743, tālr. 67028210, fakss 67217180, e-pasts satiksmes.ministrija@sam.gov.lv, www.sam.gov.lv</w:t>
                    </w: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14:anchorId="6830CF54" wp14:editId="6830CF55">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71D75"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A7+AscCAwAA/AYAAA4AAAAAAAAAAAAAAAAALgIAAGRycy9lMm9Eb2MueG1s&#10;UEsBAi0AFAAGAAgAAAAhAD7j23rhAAAACwEAAA8AAAAAAAAAAAAAAAAAXAUAAGRycy9kb3ducmV2&#10;LnhtbFBLBQYAAAAABAAEAPMAAABq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6830CF4F" w14:textId="77777777" w:rsidR="009D62CD" w:rsidRDefault="009D6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16cid:durableId="331489198">
    <w:abstractNumId w:val="10"/>
  </w:num>
  <w:num w:numId="2" w16cid:durableId="2076078407">
    <w:abstractNumId w:val="8"/>
  </w:num>
  <w:num w:numId="3" w16cid:durableId="208615653">
    <w:abstractNumId w:val="7"/>
  </w:num>
  <w:num w:numId="4" w16cid:durableId="1823496224">
    <w:abstractNumId w:val="6"/>
  </w:num>
  <w:num w:numId="5" w16cid:durableId="789203782">
    <w:abstractNumId w:val="5"/>
  </w:num>
  <w:num w:numId="6" w16cid:durableId="1525753086">
    <w:abstractNumId w:val="9"/>
  </w:num>
  <w:num w:numId="7" w16cid:durableId="240259890">
    <w:abstractNumId w:val="4"/>
  </w:num>
  <w:num w:numId="8" w16cid:durableId="211889754">
    <w:abstractNumId w:val="3"/>
  </w:num>
  <w:num w:numId="9" w16cid:durableId="1567111225">
    <w:abstractNumId w:val="2"/>
  </w:num>
  <w:num w:numId="10" w16cid:durableId="208227319">
    <w:abstractNumId w:val="1"/>
  </w:num>
  <w:num w:numId="11" w16cid:durableId="850728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E5"/>
    <w:rsid w:val="00006384"/>
    <w:rsid w:val="00030349"/>
    <w:rsid w:val="00032083"/>
    <w:rsid w:val="00061D30"/>
    <w:rsid w:val="000874D9"/>
    <w:rsid w:val="001201F9"/>
    <w:rsid w:val="00124173"/>
    <w:rsid w:val="00132CFB"/>
    <w:rsid w:val="001771E5"/>
    <w:rsid w:val="00180197"/>
    <w:rsid w:val="001A2125"/>
    <w:rsid w:val="0020635C"/>
    <w:rsid w:val="00247ADF"/>
    <w:rsid w:val="0025405A"/>
    <w:rsid w:val="00262B83"/>
    <w:rsid w:val="00275B9E"/>
    <w:rsid w:val="002B3077"/>
    <w:rsid w:val="002C57BC"/>
    <w:rsid w:val="002E1474"/>
    <w:rsid w:val="0031779D"/>
    <w:rsid w:val="00335032"/>
    <w:rsid w:val="003641B3"/>
    <w:rsid w:val="00381D8A"/>
    <w:rsid w:val="003952A2"/>
    <w:rsid w:val="003A090C"/>
    <w:rsid w:val="003F77CE"/>
    <w:rsid w:val="00493308"/>
    <w:rsid w:val="004D77F7"/>
    <w:rsid w:val="004E49D0"/>
    <w:rsid w:val="00527E96"/>
    <w:rsid w:val="00535564"/>
    <w:rsid w:val="0053651D"/>
    <w:rsid w:val="00632E67"/>
    <w:rsid w:val="00663C3A"/>
    <w:rsid w:val="006738C5"/>
    <w:rsid w:val="006C1639"/>
    <w:rsid w:val="006F47E8"/>
    <w:rsid w:val="00747CCB"/>
    <w:rsid w:val="007704BD"/>
    <w:rsid w:val="007B3BA5"/>
    <w:rsid w:val="007B48EC"/>
    <w:rsid w:val="007D7AF5"/>
    <w:rsid w:val="007E4D1F"/>
    <w:rsid w:val="00815277"/>
    <w:rsid w:val="00831A8F"/>
    <w:rsid w:val="00850F03"/>
    <w:rsid w:val="00865F1B"/>
    <w:rsid w:val="00876C21"/>
    <w:rsid w:val="00893625"/>
    <w:rsid w:val="008F5D2D"/>
    <w:rsid w:val="009012E8"/>
    <w:rsid w:val="00954D5A"/>
    <w:rsid w:val="00956EB1"/>
    <w:rsid w:val="00966F0D"/>
    <w:rsid w:val="009D62CD"/>
    <w:rsid w:val="00AC3BB9"/>
    <w:rsid w:val="00AF3A6E"/>
    <w:rsid w:val="00B00341"/>
    <w:rsid w:val="00B00CCD"/>
    <w:rsid w:val="00B01E37"/>
    <w:rsid w:val="00B03ABB"/>
    <w:rsid w:val="00B10C18"/>
    <w:rsid w:val="00B260CE"/>
    <w:rsid w:val="00B874E2"/>
    <w:rsid w:val="00C1677F"/>
    <w:rsid w:val="00C47F57"/>
    <w:rsid w:val="00C5340B"/>
    <w:rsid w:val="00C6250E"/>
    <w:rsid w:val="00CF2083"/>
    <w:rsid w:val="00D21FA6"/>
    <w:rsid w:val="00D55B4B"/>
    <w:rsid w:val="00D812AD"/>
    <w:rsid w:val="00D82EE0"/>
    <w:rsid w:val="00D92140"/>
    <w:rsid w:val="00DC06F8"/>
    <w:rsid w:val="00E365CE"/>
    <w:rsid w:val="00E44FC1"/>
    <w:rsid w:val="00E54215"/>
    <w:rsid w:val="00E57077"/>
    <w:rsid w:val="00E710CC"/>
    <w:rsid w:val="00EB0B43"/>
    <w:rsid w:val="00EE55BA"/>
    <w:rsid w:val="00F01842"/>
    <w:rsid w:val="00F07B33"/>
    <w:rsid w:val="00F60586"/>
    <w:rsid w:val="00F6664B"/>
    <w:rsid w:val="00F673D1"/>
    <w:rsid w:val="00F85B8C"/>
    <w:rsid w:val="00FE0BD3"/>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0CF0F"/>
  <w15:docId w15:val="{41C0D65E-E2E9-4FBC-AE72-0C3534BB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tv213">
    <w:name w:val="tv213"/>
    <w:basedOn w:val="Normal"/>
    <w:rsid w:val="00865F1B"/>
    <w:pPr>
      <w:widowControl/>
      <w:spacing w:before="100" w:beforeAutospacing="1" w:after="100" w:afterAutospacing="1" w:line="240" w:lineRule="auto"/>
    </w:pPr>
    <w:rPr>
      <w:rFonts w:eastAsia="Times New Roman"/>
      <w:lang w:val="en-US" w:eastAsia="en-US"/>
    </w:rPr>
  </w:style>
  <w:style w:type="character" w:styleId="UnresolvedMention">
    <w:name w:val="Unresolved Mention"/>
    <w:basedOn w:val="DefaultParagraphFont"/>
    <w:uiPriority w:val="99"/>
    <w:semiHidden/>
    <w:unhideWhenUsed/>
    <w:rsid w:val="00D92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2060">
      <w:bodyDiv w:val="1"/>
      <w:marLeft w:val="0"/>
      <w:marRight w:val="0"/>
      <w:marTop w:val="0"/>
      <w:marBottom w:val="0"/>
      <w:divBdr>
        <w:top w:val="none" w:sz="0" w:space="0" w:color="auto"/>
        <w:left w:val="none" w:sz="0" w:space="0" w:color="auto"/>
        <w:bottom w:val="none" w:sz="0" w:space="0" w:color="auto"/>
        <w:right w:val="none" w:sz="0" w:space="0" w:color="auto"/>
      </w:divBdr>
    </w:div>
    <w:div w:id="588734886">
      <w:bodyDiv w:val="1"/>
      <w:marLeft w:val="0"/>
      <w:marRight w:val="0"/>
      <w:marTop w:val="0"/>
      <w:marBottom w:val="0"/>
      <w:divBdr>
        <w:top w:val="none" w:sz="0" w:space="0" w:color="auto"/>
        <w:left w:val="none" w:sz="0" w:space="0" w:color="auto"/>
        <w:bottom w:val="none" w:sz="0" w:space="0" w:color="auto"/>
        <w:right w:val="none" w:sz="0" w:space="0" w:color="auto"/>
      </w:divBdr>
    </w:div>
    <w:div w:id="596595794">
      <w:bodyDiv w:val="1"/>
      <w:marLeft w:val="0"/>
      <w:marRight w:val="0"/>
      <w:marTop w:val="0"/>
      <w:marBottom w:val="0"/>
      <w:divBdr>
        <w:top w:val="none" w:sz="0" w:space="0" w:color="auto"/>
        <w:left w:val="none" w:sz="0" w:space="0" w:color="auto"/>
        <w:bottom w:val="none" w:sz="0" w:space="0" w:color="auto"/>
        <w:right w:val="none" w:sz="0" w:space="0" w:color="auto"/>
      </w:divBdr>
    </w:div>
    <w:div w:id="904953739">
      <w:bodyDiv w:val="1"/>
      <w:marLeft w:val="0"/>
      <w:marRight w:val="0"/>
      <w:marTop w:val="0"/>
      <w:marBottom w:val="0"/>
      <w:divBdr>
        <w:top w:val="none" w:sz="0" w:space="0" w:color="auto"/>
        <w:left w:val="none" w:sz="0" w:space="0" w:color="auto"/>
        <w:bottom w:val="none" w:sz="0" w:space="0" w:color="auto"/>
        <w:right w:val="none" w:sz="0" w:space="0" w:color="auto"/>
      </w:divBdr>
      <w:divsChild>
        <w:div w:id="87435243">
          <w:marLeft w:val="0"/>
          <w:marRight w:val="0"/>
          <w:marTop w:val="480"/>
          <w:marBottom w:val="240"/>
          <w:divBdr>
            <w:top w:val="none" w:sz="0" w:space="0" w:color="auto"/>
            <w:left w:val="none" w:sz="0" w:space="0" w:color="auto"/>
            <w:bottom w:val="none" w:sz="0" w:space="0" w:color="auto"/>
            <w:right w:val="none" w:sz="0" w:space="0" w:color="auto"/>
          </w:divBdr>
        </w:div>
        <w:div w:id="150995165">
          <w:marLeft w:val="0"/>
          <w:marRight w:val="0"/>
          <w:marTop w:val="0"/>
          <w:marBottom w:val="567"/>
          <w:divBdr>
            <w:top w:val="none" w:sz="0" w:space="0" w:color="auto"/>
            <w:left w:val="none" w:sz="0" w:space="0" w:color="auto"/>
            <w:bottom w:val="none" w:sz="0" w:space="0" w:color="auto"/>
            <w:right w:val="none" w:sz="0" w:space="0" w:color="auto"/>
          </w:divBdr>
        </w:div>
      </w:divsChild>
    </w:div>
    <w:div w:id="1143355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nda.Jaunsproge@s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1066</Words>
  <Characters>608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Pčolka</dc:creator>
  <cp:keywords/>
  <cp:lastModifiedBy>Biedrība Latvijas ceļu būvētājs</cp:lastModifiedBy>
  <cp:revision>2</cp:revision>
  <cp:lastPrinted>2016-03-23T07:18:00Z</cp:lastPrinted>
  <dcterms:created xsi:type="dcterms:W3CDTF">2022-07-26T13:43:00Z</dcterms:created>
  <dcterms:modified xsi:type="dcterms:W3CDTF">2022-07-26T13:43:00Z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